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36" w:rsidRPr="00590136" w:rsidRDefault="00590136" w:rsidP="001F25EA">
      <w:pPr>
        <w:jc w:val="center"/>
        <w:rPr>
          <w:rFonts w:asciiTheme="majorEastAsia" w:eastAsiaTheme="majorEastAsia" w:hAnsiTheme="majorEastAsia"/>
          <w:b/>
          <w:sz w:val="24"/>
          <w:szCs w:val="24"/>
        </w:rPr>
      </w:pPr>
      <w:bookmarkStart w:id="0" w:name="_GoBack"/>
      <w:bookmarkEnd w:id="0"/>
      <w:r w:rsidRPr="00590136">
        <w:rPr>
          <w:rFonts w:asciiTheme="majorEastAsia" w:eastAsiaTheme="majorEastAsia" w:hAnsiTheme="majorEastAsia" w:hint="eastAsia"/>
          <w:b/>
          <w:sz w:val="24"/>
          <w:szCs w:val="24"/>
        </w:rPr>
        <w:t>「性暴力被害者救援センター日赤なごや」準備委員会</w:t>
      </w:r>
      <w:r>
        <w:rPr>
          <w:rFonts w:asciiTheme="majorEastAsia" w:eastAsiaTheme="majorEastAsia" w:hAnsiTheme="majorEastAsia" w:hint="eastAsia"/>
          <w:b/>
          <w:sz w:val="24"/>
          <w:szCs w:val="24"/>
        </w:rPr>
        <w:t xml:space="preserve">　主催</w:t>
      </w:r>
    </w:p>
    <w:p w:rsidR="00CB19F8" w:rsidRDefault="00A53817" w:rsidP="00590136">
      <w:pPr>
        <w:jc w:val="center"/>
        <w:rPr>
          <w:rFonts w:ascii="AR P丸ゴシック体M" w:eastAsia="AR P丸ゴシック体M" w:hAnsi="HGP創英角ｺﾞｼｯｸUB"/>
          <w:b/>
          <w:w w:val="150"/>
          <w:sz w:val="24"/>
          <w:szCs w:val="24"/>
        </w:rPr>
      </w:pPr>
      <w:r w:rsidRPr="00CB19F8">
        <w:rPr>
          <w:rFonts w:ascii="AR P丸ゴシック体M" w:eastAsia="AR P丸ゴシック体M" w:hAnsi="HGP創英角ｺﾞｼｯｸUB" w:hint="eastAsia"/>
          <w:b/>
          <w:color w:val="262626" w:themeColor="text1" w:themeTint="D9"/>
          <w:w w:val="150"/>
          <w:sz w:val="24"/>
          <w:szCs w:val="24"/>
        </w:rPr>
        <w:t>性暴力被害者支援</w:t>
      </w:r>
      <w:r w:rsidR="00590136">
        <w:rPr>
          <w:rFonts w:ascii="AR P丸ゴシック体M" w:eastAsia="AR P丸ゴシック体M" w:hAnsi="HGP創英角ｺﾞｼｯｸUB" w:hint="eastAsia"/>
          <w:b/>
          <w:color w:val="262626" w:themeColor="text1" w:themeTint="D9"/>
          <w:w w:val="150"/>
          <w:sz w:val="24"/>
          <w:szCs w:val="24"/>
        </w:rPr>
        <w:t>のための</w:t>
      </w:r>
      <w:r w:rsidR="00B96CFB" w:rsidRPr="00CB19F8">
        <w:rPr>
          <w:rFonts w:ascii="AR P丸ゴシック体M" w:eastAsia="AR P丸ゴシック体M" w:hAnsi="HGP創英角ｺﾞｼｯｸUB" w:hint="eastAsia"/>
          <w:b/>
          <w:w w:val="150"/>
          <w:sz w:val="24"/>
          <w:szCs w:val="24"/>
        </w:rPr>
        <w:t xml:space="preserve">　</w:t>
      </w:r>
    </w:p>
    <w:p w:rsidR="00590136" w:rsidRPr="00590136" w:rsidRDefault="000B7C58" w:rsidP="00590136">
      <w:pPr>
        <w:jc w:val="center"/>
        <w:rPr>
          <w:rFonts w:ascii="AR P丸ゴシック体M" w:eastAsia="AR P丸ゴシック体M" w:hAnsi="HGP創英角ｺﾞｼｯｸUB"/>
          <w:b/>
          <w:w w:val="150"/>
          <w:sz w:val="24"/>
          <w:szCs w:val="24"/>
        </w:rPr>
      </w:pPr>
      <w:r w:rsidRPr="00CB19F8">
        <w:rPr>
          <w:rFonts w:ascii="AR P丸ゴシック体M" w:eastAsia="AR P丸ゴシック体M" w:hint="eastAsia"/>
          <w:b/>
          <w:noProof/>
          <w:color w:val="262626" w:themeColor="text1" w:themeTint="D9"/>
          <w:w w:val="150"/>
          <w:sz w:val="24"/>
          <w:szCs w:val="24"/>
        </w:rPr>
        <mc:AlternateContent>
          <mc:Choice Requires="wps">
            <w:drawing>
              <wp:anchor distT="0" distB="0" distL="114300" distR="114300" simplePos="0" relativeHeight="251672576" behindDoc="0" locked="0" layoutInCell="1" allowOverlap="1" wp14:anchorId="6CDED75F" wp14:editId="3BF95086">
                <wp:simplePos x="0" y="0"/>
                <wp:positionH relativeFrom="column">
                  <wp:posOffset>752475</wp:posOffset>
                </wp:positionH>
                <wp:positionV relativeFrom="paragraph">
                  <wp:posOffset>19050</wp:posOffset>
                </wp:positionV>
                <wp:extent cx="5601970" cy="4191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601970" cy="419100"/>
                        </a:xfrm>
                        <a:prstGeom prst="rect">
                          <a:avLst/>
                        </a:prstGeom>
                        <a:noFill/>
                        <a:ln>
                          <a:noFill/>
                        </a:ln>
                        <a:effectLst/>
                      </wps:spPr>
                      <wps:txbx>
                        <w:txbxContent>
                          <w:p w:rsidR="00CB19F8" w:rsidRPr="00CB19F8" w:rsidRDefault="00CB19F8" w:rsidP="000B7C58">
                            <w:pPr>
                              <w:jc w:val="center"/>
                              <w:rPr>
                                <w:rFonts w:ascii="HGP創英角ｺﾞｼｯｸUB" w:eastAsia="HGP創英角ｺﾞｼｯｸUB" w:hAnsi="HGP創英角ｺﾞｼｯｸUB"/>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GP創英角ｺﾞｼｯｸUB" w:eastAsia="HGP創英角ｺﾞｼｯｸUB" w:hAnsi="HGP創英角ｺﾞｼｯｸUB"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アドボケーター（支援員</w:t>
                            </w:r>
                            <w:r w:rsidR="00B96CFB" w:rsidRPr="00CB19F8">
                              <w:rPr>
                                <w:rFonts w:ascii="HGP創英角ｺﾞｼｯｸUB" w:eastAsia="HGP創英角ｺﾞｼｯｸUB" w:hAnsi="HGP創英角ｺﾞｼｯｸUB"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）養成講座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ED75F" id="_x0000_t202" coordsize="21600,21600" o:spt="202" path="m,l,21600r21600,l21600,xe">
                <v:stroke joinstyle="miter"/>
                <v:path gradientshapeok="t" o:connecttype="rect"/>
              </v:shapetype>
              <v:shape id="テキスト ボックス 5" o:spid="_x0000_s1026" type="#_x0000_t202" style="position:absolute;left:0;text-align:left;margin-left:59.25pt;margin-top:1.5pt;width:441.1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" filled="f" stroked="f">
                <v:textbox inset="5.85pt,.7pt,5.85pt,.7pt">
                  <w:txbxContent>
                    <w:p w:rsidR="00CB19F8" w:rsidRPr="00CB19F8" w:rsidRDefault="00CB19F8" w:rsidP="000B7C58">
                      <w:pPr>
                        <w:jc w:val="center"/>
                        <w:rPr>
                          <w:rFonts w:ascii="HGP創英角ｺﾞｼｯｸUB" w:eastAsia="HGP創英角ｺﾞｼｯｸUB" w:hAnsi="HGP創英角ｺﾞｼｯｸUB"/>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GP創英角ｺﾞｼｯｸUB" w:eastAsia="HGP創英角ｺﾞｼｯｸUB" w:hAnsi="HGP創英角ｺﾞｼｯｸUB"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アドボケーター（支援員</w:t>
                      </w:r>
                      <w:r w:rsidR="00B96CFB" w:rsidRPr="00CB19F8">
                        <w:rPr>
                          <w:rFonts w:ascii="HGP創英角ｺﾞｼｯｸUB" w:eastAsia="HGP創英角ｺﾞｼｯｸUB" w:hAnsi="HGP創英角ｺﾞｼｯｸUB"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）養成講座</w:t>
                      </w:r>
                    </w:p>
                  </w:txbxContent>
                </v:textbox>
                <w10:wrap type="square"/>
              </v:shape>
            </w:pict>
          </mc:Fallback>
        </mc:AlternateContent>
      </w:r>
    </w:p>
    <w:p w:rsidR="00A53817" w:rsidRPr="00CB19F8" w:rsidRDefault="000B7C58">
      <w:pPr>
        <w:rPr>
          <w:rFonts w:ascii="AR P丸ゴシック体M" w:eastAsia="AR P丸ゴシック体M" w:hAnsi="HGP創英角ｺﾞｼｯｸUB"/>
          <w:b/>
          <w:sz w:val="24"/>
          <w:szCs w:val="24"/>
        </w:rPr>
      </w:pPr>
      <w:r>
        <w:rPr>
          <w:rFonts w:hint="eastAsia"/>
          <w:noProof/>
        </w:rPr>
        <mc:AlternateContent>
          <mc:Choice Requires="wps">
            <w:drawing>
              <wp:anchor distT="0" distB="0" distL="114300" distR="114300" simplePos="0" relativeHeight="251657216" behindDoc="0" locked="0" layoutInCell="1" allowOverlap="1" wp14:anchorId="30457383" wp14:editId="736D29A0">
                <wp:simplePos x="0" y="0"/>
                <wp:positionH relativeFrom="column">
                  <wp:posOffset>-76200</wp:posOffset>
                </wp:positionH>
                <wp:positionV relativeFrom="paragraph">
                  <wp:posOffset>209549</wp:posOffset>
                </wp:positionV>
                <wp:extent cx="6896100" cy="1971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896100" cy="1971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BAE6A" id="角丸四角形 1" o:spid="_x0000_s1026" style="position:absolute;left:0;text-align:left;margin-left:-6pt;margin-top:16.5pt;width:543pt;height:1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" filled="f" strokecolor="#243f60 [1604]" strokeweight="2pt"/>
            </w:pict>
          </mc:Fallback>
        </mc:AlternateContent>
      </w:r>
    </w:p>
    <w:p w:rsidR="001F25EA" w:rsidRDefault="000B7C58">
      <w:r>
        <w:rPr>
          <w:rFonts w:hint="eastAsia"/>
          <w:noProof/>
        </w:rPr>
        <mc:AlternateContent>
          <mc:Choice Requires="wps">
            <w:drawing>
              <wp:anchor distT="0" distB="0" distL="114300" distR="114300" simplePos="0" relativeHeight="251667456" behindDoc="0" locked="0" layoutInCell="1" allowOverlap="1" wp14:anchorId="18859C57" wp14:editId="58CB73DF">
                <wp:simplePos x="0" y="0"/>
                <wp:positionH relativeFrom="column">
                  <wp:posOffset>104775</wp:posOffset>
                </wp:positionH>
                <wp:positionV relativeFrom="paragraph">
                  <wp:posOffset>76201</wp:posOffset>
                </wp:positionV>
                <wp:extent cx="6515100" cy="1771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15100"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450" w:rsidRPr="000B7C58" w:rsidRDefault="00D26450" w:rsidP="00D26450">
                            <w:pPr>
                              <w:ind w:firstLineChars="100" w:firstLine="210"/>
                              <w:rPr>
                                <w:rFonts w:asciiTheme="majorEastAsia" w:eastAsiaTheme="majorEastAsia" w:hAnsiTheme="majorEastAsia"/>
                                <w:szCs w:val="21"/>
                              </w:rPr>
                            </w:pPr>
                            <w:r w:rsidRPr="000B7C58">
                              <w:rPr>
                                <w:rFonts w:asciiTheme="majorEastAsia" w:eastAsiaTheme="majorEastAsia" w:hAnsiTheme="majorEastAsia" w:hint="eastAsia"/>
                                <w:szCs w:val="21"/>
                              </w:rPr>
                              <w:t>性暴力被害にあった女性たちの多くは、恐怖と屈辱と混乱の中で「誰にも言えない、知られたくない、考えたくない」と一人で悩みます。この時、できるだけ早く医療的・心理的な支援を受けることが心身の回復にとって非常に重要ですが、そのためには被害にあった女性に寄り添い、適切にサポートできるアドボケーター（支援員）の存在が必要不可欠になってきます。</w:t>
                            </w:r>
                          </w:p>
                          <w:p w:rsidR="00590136" w:rsidRPr="000B7C58" w:rsidRDefault="00D26450">
                            <w:pPr>
                              <w:rPr>
                                <w:rFonts w:asciiTheme="majorEastAsia" w:eastAsiaTheme="majorEastAsia" w:hAnsiTheme="majorEastAsia"/>
                                <w:szCs w:val="21"/>
                              </w:rPr>
                            </w:pPr>
                            <w:r w:rsidRPr="000B7C58">
                              <w:rPr>
                                <w:rFonts w:asciiTheme="majorEastAsia" w:eastAsiaTheme="majorEastAsia" w:hAnsiTheme="majorEastAsia" w:hint="eastAsia"/>
                                <w:szCs w:val="21"/>
                              </w:rPr>
                              <w:t xml:space="preserve">　</w:t>
                            </w:r>
                            <w:r w:rsidR="00590136" w:rsidRPr="000B7C58">
                              <w:rPr>
                                <w:rFonts w:asciiTheme="majorEastAsia" w:eastAsiaTheme="majorEastAsia" w:hAnsiTheme="majorEastAsia" w:hint="eastAsia"/>
                                <w:szCs w:val="21"/>
                              </w:rPr>
                              <w:t>そこで、このたび「性暴力被害者救援センター日赤なごや」準備委員会では、</w:t>
                            </w:r>
                            <w:r w:rsidRPr="000B7C58">
                              <w:rPr>
                                <w:rFonts w:asciiTheme="majorEastAsia" w:eastAsiaTheme="majorEastAsia" w:hAnsiTheme="majorEastAsia" w:hint="eastAsia"/>
                                <w:szCs w:val="21"/>
                              </w:rPr>
                              <w:t>性暴力被害にあった</w:t>
                            </w:r>
                            <w:r w:rsidR="00CB19F8" w:rsidRPr="000B7C58">
                              <w:rPr>
                                <w:rFonts w:asciiTheme="majorEastAsia" w:eastAsiaTheme="majorEastAsia" w:hAnsiTheme="majorEastAsia" w:hint="eastAsia"/>
                                <w:szCs w:val="21"/>
                              </w:rPr>
                              <w:t>女性とつながり、心と体の回復に向けて、寄り添</w:t>
                            </w:r>
                            <w:r w:rsidR="00590136" w:rsidRPr="000B7C58">
                              <w:rPr>
                                <w:rFonts w:asciiTheme="majorEastAsia" w:eastAsiaTheme="majorEastAsia" w:hAnsiTheme="majorEastAsia" w:hint="eastAsia"/>
                                <w:szCs w:val="21"/>
                              </w:rPr>
                              <w:t>いサポートする支援員（アドボケーター）を養成する講座を開催することに致しました。ご参加をお待ちしています。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59C57" id="テキスト ボックス 2" o:spid="_x0000_s1027" type="#_x0000_t202" style="position:absolute;left:0;text-align:left;margin-left:8.25pt;margin-top:6pt;width:513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" fillcolor="white [3201]" stroked="f" strokeweight=".5pt">
                <v:textbox>
                  <w:txbxContent>
                    <w:p w:rsidR="00D26450" w:rsidRPr="000B7C58" w:rsidRDefault="00D26450" w:rsidP="00D26450">
                      <w:pPr>
                        <w:ind w:firstLineChars="100" w:firstLine="210"/>
                        <w:rPr>
                          <w:rFonts w:asciiTheme="majorEastAsia" w:eastAsiaTheme="majorEastAsia" w:hAnsiTheme="majorEastAsia"/>
                          <w:szCs w:val="21"/>
                        </w:rPr>
                      </w:pPr>
                      <w:r w:rsidRPr="000B7C58">
                        <w:rPr>
                          <w:rFonts w:asciiTheme="majorEastAsia" w:eastAsiaTheme="majorEastAsia" w:hAnsiTheme="majorEastAsia" w:hint="eastAsia"/>
                          <w:szCs w:val="21"/>
                        </w:rPr>
                        <w:t>性暴力被害にあった女性たちの多くは、恐怖と屈辱と混乱の中で「誰にも言えない、知られたくない、考えたくない」と一人で悩みます。この時、できるだけ早く医療的・心理的な支援を受けることが心身の回復にとって非常に重要ですが、そのためには被害にあった女性に寄り添い、適切にサポートできるアドボケーター（支援員）の存在が必要不可欠になってきます。</w:t>
                      </w:r>
                    </w:p>
                    <w:p w:rsidR="00590136" w:rsidRPr="000B7C58" w:rsidRDefault="00D26450">
                      <w:pPr>
                        <w:rPr>
                          <w:rFonts w:asciiTheme="majorEastAsia" w:eastAsiaTheme="majorEastAsia" w:hAnsiTheme="majorEastAsia"/>
                          <w:szCs w:val="21"/>
                        </w:rPr>
                      </w:pPr>
                      <w:r w:rsidRPr="000B7C58">
                        <w:rPr>
                          <w:rFonts w:asciiTheme="majorEastAsia" w:eastAsiaTheme="majorEastAsia" w:hAnsiTheme="majorEastAsia" w:hint="eastAsia"/>
                          <w:szCs w:val="21"/>
                        </w:rPr>
                        <w:t xml:space="preserve">　</w:t>
                      </w:r>
                      <w:r w:rsidR="00590136" w:rsidRPr="000B7C58">
                        <w:rPr>
                          <w:rFonts w:asciiTheme="majorEastAsia" w:eastAsiaTheme="majorEastAsia" w:hAnsiTheme="majorEastAsia" w:hint="eastAsia"/>
                          <w:szCs w:val="21"/>
                        </w:rPr>
                        <w:t>そこで、このたび「性暴力被害者救援センター日赤なごや」準備委員会では、</w:t>
                      </w:r>
                      <w:r w:rsidRPr="000B7C58">
                        <w:rPr>
                          <w:rFonts w:asciiTheme="majorEastAsia" w:eastAsiaTheme="majorEastAsia" w:hAnsiTheme="majorEastAsia" w:hint="eastAsia"/>
                          <w:szCs w:val="21"/>
                        </w:rPr>
                        <w:t>性暴力被害にあった</w:t>
                      </w:r>
                      <w:r w:rsidR="00CB19F8" w:rsidRPr="000B7C58">
                        <w:rPr>
                          <w:rFonts w:asciiTheme="majorEastAsia" w:eastAsiaTheme="majorEastAsia" w:hAnsiTheme="majorEastAsia" w:hint="eastAsia"/>
                          <w:szCs w:val="21"/>
                        </w:rPr>
                        <w:t>女性とつながり、心と体の回復に向けて、寄り添</w:t>
                      </w:r>
                      <w:r w:rsidR="00590136" w:rsidRPr="000B7C58">
                        <w:rPr>
                          <w:rFonts w:asciiTheme="majorEastAsia" w:eastAsiaTheme="majorEastAsia" w:hAnsiTheme="majorEastAsia" w:hint="eastAsia"/>
                          <w:szCs w:val="21"/>
                        </w:rPr>
                        <w:t>いサポートする支援員（アドボケーター）を養成する講座を開催することに致しました。ご参加をお待ちしています。</w:t>
                      </w:r>
                    </w:p>
                  </w:txbxContent>
                </v:textbox>
              </v:shape>
            </w:pict>
          </mc:Fallback>
        </mc:AlternateContent>
      </w:r>
    </w:p>
    <w:p w:rsidR="00912E35" w:rsidRDefault="00912E35"/>
    <w:p w:rsidR="001F25EA" w:rsidRDefault="001F25EA"/>
    <w:p w:rsidR="00D26450" w:rsidRDefault="00D26450"/>
    <w:p w:rsidR="00D26450" w:rsidRDefault="00D26450"/>
    <w:p w:rsidR="00D26450" w:rsidRDefault="00D26450"/>
    <w:p w:rsidR="00D26450" w:rsidRDefault="00D26450"/>
    <w:p w:rsidR="00F015D7" w:rsidRDefault="004148DD">
      <w:r>
        <w:rPr>
          <w:rFonts w:hint="eastAsia"/>
          <w:noProof/>
        </w:rPr>
        <mc:AlternateContent>
          <mc:Choice Requires="wps">
            <w:drawing>
              <wp:anchor distT="0" distB="0" distL="114300" distR="114300" simplePos="0" relativeHeight="251682816" behindDoc="0" locked="0" layoutInCell="1" allowOverlap="1" wp14:anchorId="564662E9" wp14:editId="654D684C">
                <wp:simplePos x="0" y="0"/>
                <wp:positionH relativeFrom="column">
                  <wp:posOffset>-19049</wp:posOffset>
                </wp:positionH>
                <wp:positionV relativeFrom="paragraph">
                  <wp:posOffset>142875</wp:posOffset>
                </wp:positionV>
                <wp:extent cx="6838950" cy="1200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38950" cy="120015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6D43" w:rsidRPr="00CB19F8" w:rsidRDefault="00590136" w:rsidP="00866D43">
                            <w:pPr>
                              <w:jc w:val="center"/>
                              <w:rPr>
                                <w:rFonts w:ascii="HGP創英角ｺﾞｼｯｸUB" w:eastAsia="HGP創英角ｺﾞｼｯｸUB" w:hAnsi="HGP創英角ｺﾞｼｯｸUB"/>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講師：</w:t>
                            </w:r>
                            <w:r w:rsidR="00866D43" w:rsidRPr="00CB19F8">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性暴力救援センター・大阪SACHICO</w:t>
                            </w:r>
                            <w:r>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からの</w:t>
                            </w:r>
                            <w:r w:rsidR="00866D43" w:rsidRPr="00CB19F8">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出前講座</w:t>
                            </w:r>
                            <w:r>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です</w:t>
                            </w:r>
                          </w:p>
                          <w:p w:rsidR="00CC67E5" w:rsidRPr="00590136" w:rsidRDefault="00CC67E5" w:rsidP="00590136">
                            <w:pPr>
                              <w:rPr>
                                <w:rFonts w:asciiTheme="majorEastAsia" w:eastAsiaTheme="majorEastAsia" w:hAnsiTheme="majorEastAsia"/>
                                <w:szCs w:val="21"/>
                              </w:rPr>
                            </w:pPr>
                            <w:r w:rsidRPr="00590136">
                              <w:rPr>
                                <w:rFonts w:asciiTheme="majorEastAsia" w:eastAsiaTheme="majorEastAsia" w:hAnsiTheme="majorEastAsia" w:hint="eastAsia"/>
                                <w:szCs w:val="21"/>
                              </w:rPr>
                              <w:t>2010年4月、日本で初めて開設した性暴力被害者のためのワンストップ・センターである「</w:t>
                            </w:r>
                            <w:r w:rsidRPr="00590136">
                              <w:rPr>
                                <w:rFonts w:asciiTheme="majorEastAsia" w:eastAsiaTheme="majorEastAsia" w:hAnsiTheme="majorEastAsia" w:hint="eastAsia"/>
                                <w:i/>
                                <w:szCs w:val="21"/>
                              </w:rPr>
                              <w:t>性暴力救援センター・大阪（Sexual Assault Crisis Healing Intervention Center Osaka: 通称　SACHICO）</w:t>
                            </w:r>
                            <w:r w:rsidR="00CB19F8" w:rsidRPr="00590136">
                              <w:rPr>
                                <w:rFonts w:asciiTheme="majorEastAsia" w:eastAsiaTheme="majorEastAsia" w:hAnsiTheme="majorEastAsia" w:hint="eastAsia"/>
                                <w:szCs w:val="21"/>
                              </w:rPr>
                              <w:t>」におけるアドボケーター養成のスキルと開設５年</w:t>
                            </w:r>
                            <w:r w:rsidR="00590136">
                              <w:rPr>
                                <w:rFonts w:asciiTheme="majorEastAsia" w:eastAsiaTheme="majorEastAsia" w:hAnsiTheme="majorEastAsia" w:hint="eastAsia"/>
                                <w:szCs w:val="21"/>
                              </w:rPr>
                              <w:t>間の実践経験に基づいて提供される講座です。</w:t>
                            </w:r>
                          </w:p>
                          <w:p w:rsidR="00CC67E5" w:rsidRDefault="00CC67E5" w:rsidP="00CC6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62E9" id="テキスト ボックス 3" o:spid="_x0000_s1028" type="#_x0000_t202" style="position:absolute;left:0;text-align:left;margin-left:-1.5pt;margin-top:11.25pt;width:538.5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" fillcolor="#f2dbdb [661]" stroked="f" strokeweight=".5pt">
                <v:textbox>
                  <w:txbxContent>
                    <w:p w:rsidR="00866D43" w:rsidRPr="00CB19F8" w:rsidRDefault="00590136" w:rsidP="00866D43">
                      <w:pPr>
                        <w:jc w:val="center"/>
                        <w:rPr>
                          <w:rFonts w:ascii="HGP創英角ｺﾞｼｯｸUB" w:eastAsia="HGP創英角ｺﾞｼｯｸUB" w:hAnsi="HGP創英角ｺﾞｼｯｸUB"/>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講師：</w:t>
                      </w:r>
                      <w:r w:rsidR="00866D43" w:rsidRPr="00CB19F8">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性暴力救援センター・大阪SACHICO</w:t>
                      </w:r>
                      <w:r>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からの</w:t>
                      </w:r>
                      <w:r w:rsidR="00866D43" w:rsidRPr="00CB19F8">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出前講座</w:t>
                      </w:r>
                      <w:r>
                        <w:rPr>
                          <w:rFonts w:ascii="HGP創英角ｺﾞｼｯｸUB" w:eastAsia="HGP創英角ｺﾞｼｯｸUB" w:hAnsi="HGP創英角ｺﾞｼｯｸUB" w:hint="eastAsia"/>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です</w:t>
                      </w:r>
                    </w:p>
                    <w:p w:rsidR="00CC67E5" w:rsidRPr="00590136" w:rsidRDefault="00CC67E5" w:rsidP="00590136">
                      <w:pPr>
                        <w:rPr>
                          <w:rFonts w:asciiTheme="majorEastAsia" w:eastAsiaTheme="majorEastAsia" w:hAnsiTheme="majorEastAsia"/>
                          <w:szCs w:val="21"/>
                        </w:rPr>
                      </w:pPr>
                      <w:r w:rsidRPr="00590136">
                        <w:rPr>
                          <w:rFonts w:asciiTheme="majorEastAsia" w:eastAsiaTheme="majorEastAsia" w:hAnsiTheme="majorEastAsia" w:hint="eastAsia"/>
                          <w:szCs w:val="21"/>
                        </w:rPr>
                        <w:t>2010年4月、日本で初めて開設した性暴力被害者のためのワンストップ・センターである「</w:t>
                      </w:r>
                      <w:r w:rsidRPr="00590136">
                        <w:rPr>
                          <w:rFonts w:asciiTheme="majorEastAsia" w:eastAsiaTheme="majorEastAsia" w:hAnsiTheme="majorEastAsia" w:hint="eastAsia"/>
                          <w:i/>
                          <w:szCs w:val="21"/>
                        </w:rPr>
                        <w:t>性暴力救援センター・大阪（Sexual Assault Crisis Healing Intervention Center Osaka: 通称　SACHICO）</w:t>
                      </w:r>
                      <w:r w:rsidR="00CB19F8" w:rsidRPr="00590136">
                        <w:rPr>
                          <w:rFonts w:asciiTheme="majorEastAsia" w:eastAsiaTheme="majorEastAsia" w:hAnsiTheme="majorEastAsia" w:hint="eastAsia"/>
                          <w:szCs w:val="21"/>
                        </w:rPr>
                        <w:t>」におけるアドボケーター養成のスキルと開設５年</w:t>
                      </w:r>
                      <w:r w:rsidR="00590136">
                        <w:rPr>
                          <w:rFonts w:asciiTheme="majorEastAsia" w:eastAsiaTheme="majorEastAsia" w:hAnsiTheme="majorEastAsia" w:hint="eastAsia"/>
                          <w:szCs w:val="21"/>
                        </w:rPr>
                        <w:t>間の実践経験に基づいて提供される講座です。</w:t>
                      </w:r>
                    </w:p>
                    <w:p w:rsidR="00CC67E5" w:rsidRDefault="00CC67E5" w:rsidP="00CC67E5"/>
                  </w:txbxContent>
                </v:textbox>
              </v:shape>
            </w:pict>
          </mc:Fallback>
        </mc:AlternateContent>
      </w:r>
    </w:p>
    <w:p w:rsidR="00F015D7" w:rsidRDefault="00F015D7"/>
    <w:p w:rsidR="00F015D7" w:rsidRDefault="00F015D7"/>
    <w:p w:rsidR="00F015D7" w:rsidRDefault="00F015D7"/>
    <w:p w:rsidR="00F015D7" w:rsidRDefault="00F015D7"/>
    <w:p w:rsidR="00D26450" w:rsidRDefault="00D26450"/>
    <w:tbl>
      <w:tblPr>
        <w:tblStyle w:val="a3"/>
        <w:tblW w:w="11057" w:type="dxa"/>
        <w:tblInd w:w="-176" w:type="dxa"/>
        <w:tblLook w:val="04A0" w:firstRow="1" w:lastRow="0" w:firstColumn="1" w:lastColumn="0" w:noHBand="0" w:noVBand="1"/>
      </w:tblPr>
      <w:tblGrid>
        <w:gridCol w:w="993"/>
        <w:gridCol w:w="1129"/>
        <w:gridCol w:w="6384"/>
        <w:gridCol w:w="2551"/>
      </w:tblGrid>
      <w:tr w:rsidR="000B7C58" w:rsidTr="004148DD">
        <w:tc>
          <w:tcPr>
            <w:tcW w:w="993" w:type="dxa"/>
            <w:tcBorders>
              <w:top w:val="single" w:sz="6" w:space="0" w:color="auto"/>
              <w:left w:val="single" w:sz="8" w:space="0" w:color="auto"/>
              <w:bottom w:val="double" w:sz="4" w:space="0" w:color="auto"/>
            </w:tcBorders>
          </w:tcPr>
          <w:p w:rsidR="000B7C58" w:rsidRDefault="00594BDC" w:rsidP="00A53817">
            <w:r>
              <w:rPr>
                <w:rFonts w:hint="eastAsia"/>
              </w:rPr>
              <w:t>日　程</w:t>
            </w:r>
          </w:p>
        </w:tc>
        <w:tc>
          <w:tcPr>
            <w:tcW w:w="1129" w:type="dxa"/>
            <w:tcBorders>
              <w:top w:val="single" w:sz="6" w:space="0" w:color="auto"/>
              <w:bottom w:val="double" w:sz="4" w:space="0" w:color="auto"/>
            </w:tcBorders>
          </w:tcPr>
          <w:p w:rsidR="000B7C58" w:rsidRDefault="000B7C58" w:rsidP="00A53817"/>
        </w:tc>
        <w:tc>
          <w:tcPr>
            <w:tcW w:w="6384" w:type="dxa"/>
            <w:tcBorders>
              <w:top w:val="single" w:sz="6" w:space="0" w:color="auto"/>
              <w:bottom w:val="double" w:sz="4" w:space="0" w:color="auto"/>
              <w:right w:val="single" w:sz="8" w:space="0" w:color="auto"/>
            </w:tcBorders>
          </w:tcPr>
          <w:p w:rsidR="000B7C58" w:rsidRDefault="000B7C58" w:rsidP="001F25EA">
            <w:pPr>
              <w:jc w:val="center"/>
            </w:pPr>
            <w:r>
              <w:rPr>
                <w:rFonts w:hint="eastAsia"/>
              </w:rPr>
              <w:t>講　義　内　容（</w:t>
            </w:r>
            <w:r>
              <w:rPr>
                <w:rFonts w:hint="eastAsia"/>
              </w:rPr>
              <w:t>1</w:t>
            </w:r>
            <w:r>
              <w:rPr>
                <w:rFonts w:hint="eastAsia"/>
              </w:rPr>
              <w:t>講座：</w:t>
            </w:r>
            <w:r>
              <w:rPr>
                <w:rFonts w:hint="eastAsia"/>
              </w:rPr>
              <w:t>120</w:t>
            </w:r>
            <w:r>
              <w:rPr>
                <w:rFonts w:hint="eastAsia"/>
              </w:rPr>
              <w:t>～</w:t>
            </w:r>
            <w:r>
              <w:rPr>
                <w:rFonts w:hint="eastAsia"/>
              </w:rPr>
              <w:t>180</w:t>
            </w:r>
            <w:r>
              <w:rPr>
                <w:rFonts w:hint="eastAsia"/>
              </w:rPr>
              <w:t>分）</w:t>
            </w:r>
          </w:p>
        </w:tc>
        <w:tc>
          <w:tcPr>
            <w:tcW w:w="2551" w:type="dxa"/>
            <w:tcBorders>
              <w:top w:val="single" w:sz="6" w:space="0" w:color="auto"/>
              <w:bottom w:val="double" w:sz="4" w:space="0" w:color="auto"/>
              <w:right w:val="single" w:sz="8" w:space="0" w:color="auto"/>
            </w:tcBorders>
          </w:tcPr>
          <w:p w:rsidR="000B7C58" w:rsidRDefault="000B7C58" w:rsidP="001F25EA">
            <w:pPr>
              <w:jc w:val="center"/>
            </w:pPr>
            <w:r>
              <w:rPr>
                <w:rFonts w:hint="eastAsia"/>
              </w:rPr>
              <w:t>講　師</w:t>
            </w:r>
          </w:p>
        </w:tc>
      </w:tr>
      <w:tr w:rsidR="00E00C49" w:rsidTr="00424CB2">
        <w:tc>
          <w:tcPr>
            <w:tcW w:w="993" w:type="dxa"/>
            <w:vMerge w:val="restart"/>
            <w:tcBorders>
              <w:top w:val="double" w:sz="4" w:space="0" w:color="auto"/>
              <w:left w:val="single" w:sz="8" w:space="0" w:color="auto"/>
            </w:tcBorders>
          </w:tcPr>
          <w:p w:rsidR="00E00C49" w:rsidRDefault="00E00C49" w:rsidP="00A53817">
            <w:r>
              <w:rPr>
                <w:rFonts w:hint="eastAsia"/>
              </w:rPr>
              <w:t>2015</w:t>
            </w:r>
            <w:r>
              <w:rPr>
                <w:rFonts w:hint="eastAsia"/>
              </w:rPr>
              <w:t>年</w:t>
            </w:r>
          </w:p>
          <w:p w:rsidR="00E00C49" w:rsidRDefault="00E00C49" w:rsidP="00A53817">
            <w:r>
              <w:rPr>
                <w:rFonts w:hint="eastAsia"/>
              </w:rPr>
              <w:t>6/28</w:t>
            </w:r>
            <w:r>
              <w:rPr>
                <w:rFonts w:hint="eastAsia"/>
              </w:rPr>
              <w:t>（日）</w:t>
            </w:r>
          </w:p>
        </w:tc>
        <w:tc>
          <w:tcPr>
            <w:tcW w:w="1129" w:type="dxa"/>
            <w:tcBorders>
              <w:top w:val="double" w:sz="4" w:space="0" w:color="auto"/>
            </w:tcBorders>
          </w:tcPr>
          <w:p w:rsidR="00E00C49" w:rsidRDefault="00E00C49" w:rsidP="00A53817">
            <w:pPr>
              <w:pStyle w:val="a4"/>
              <w:numPr>
                <w:ilvl w:val="0"/>
                <w:numId w:val="1"/>
              </w:numPr>
              <w:ind w:leftChars="0"/>
            </w:pPr>
            <w:r>
              <w:rPr>
                <w:rFonts w:hint="eastAsia"/>
              </w:rPr>
              <w:t>午前</w:t>
            </w:r>
          </w:p>
        </w:tc>
        <w:tc>
          <w:tcPr>
            <w:tcW w:w="6384" w:type="dxa"/>
            <w:tcBorders>
              <w:top w:val="double" w:sz="4" w:space="0" w:color="auto"/>
              <w:right w:val="single" w:sz="8" w:space="0" w:color="auto"/>
            </w:tcBorders>
          </w:tcPr>
          <w:p w:rsidR="00E00C49" w:rsidRDefault="00E00C49" w:rsidP="00E00C49">
            <w:pPr>
              <w:spacing w:line="360" w:lineRule="auto"/>
            </w:pPr>
            <w:r>
              <w:rPr>
                <w:rFonts w:hint="eastAsia"/>
              </w:rPr>
              <w:t>～性暴力救援センターとは何か～その機能と役割</w:t>
            </w:r>
          </w:p>
        </w:tc>
        <w:tc>
          <w:tcPr>
            <w:tcW w:w="2551" w:type="dxa"/>
            <w:vMerge w:val="restart"/>
            <w:tcBorders>
              <w:top w:val="double" w:sz="4" w:space="0" w:color="auto"/>
              <w:right w:val="single" w:sz="8" w:space="0" w:color="auto"/>
            </w:tcBorders>
          </w:tcPr>
          <w:p w:rsidR="00E00C49" w:rsidRDefault="00E00C49" w:rsidP="000B7C58">
            <w:pPr>
              <w:jc w:val="center"/>
            </w:pPr>
            <w:r>
              <w:rPr>
                <w:rFonts w:hint="eastAsia"/>
              </w:rPr>
              <w:t>加藤　治子</w:t>
            </w:r>
          </w:p>
          <w:p w:rsidR="00E00C49" w:rsidRDefault="00E00C49" w:rsidP="00E00C49">
            <w:pPr>
              <w:spacing w:line="240" w:lineRule="exact"/>
              <w:jc w:val="center"/>
            </w:pPr>
          </w:p>
          <w:p w:rsidR="00E00C49" w:rsidRPr="000B7C58" w:rsidRDefault="00E00C49" w:rsidP="00E00C49">
            <w:pPr>
              <w:spacing w:line="220" w:lineRule="exact"/>
              <w:rPr>
                <w:sz w:val="18"/>
                <w:szCs w:val="18"/>
              </w:rPr>
            </w:pPr>
            <w:r w:rsidRPr="000B7C58">
              <w:rPr>
                <w:rFonts w:hint="eastAsia"/>
                <w:sz w:val="18"/>
                <w:szCs w:val="18"/>
              </w:rPr>
              <w:t>性暴力救援センター大阪</w:t>
            </w:r>
            <w:r>
              <w:rPr>
                <w:rFonts w:hint="eastAsia"/>
                <w:sz w:val="18"/>
                <w:szCs w:val="18"/>
              </w:rPr>
              <w:t xml:space="preserve">　</w:t>
            </w:r>
            <w:r w:rsidRPr="000B7C58">
              <w:rPr>
                <w:rFonts w:hint="eastAsia"/>
                <w:sz w:val="18"/>
                <w:szCs w:val="18"/>
              </w:rPr>
              <w:t>代表</w:t>
            </w:r>
            <w:r>
              <w:rPr>
                <w:rFonts w:hint="eastAsia"/>
                <w:sz w:val="18"/>
                <w:szCs w:val="18"/>
              </w:rPr>
              <w:t>・産婦人科医</w:t>
            </w:r>
          </w:p>
        </w:tc>
      </w:tr>
      <w:tr w:rsidR="00E00C49" w:rsidTr="00424CB2">
        <w:tc>
          <w:tcPr>
            <w:tcW w:w="993" w:type="dxa"/>
            <w:vMerge/>
            <w:tcBorders>
              <w:left w:val="single" w:sz="8" w:space="0" w:color="auto"/>
              <w:bottom w:val="double" w:sz="4" w:space="0" w:color="auto"/>
            </w:tcBorders>
          </w:tcPr>
          <w:p w:rsidR="00E00C49" w:rsidRDefault="00E00C49" w:rsidP="00A53817"/>
        </w:tc>
        <w:tc>
          <w:tcPr>
            <w:tcW w:w="1129" w:type="dxa"/>
            <w:tcBorders>
              <w:bottom w:val="double" w:sz="4" w:space="0" w:color="auto"/>
            </w:tcBorders>
          </w:tcPr>
          <w:p w:rsidR="00E00C49" w:rsidRDefault="00E00C49" w:rsidP="00A53817">
            <w:pPr>
              <w:pStyle w:val="a4"/>
              <w:numPr>
                <w:ilvl w:val="0"/>
                <w:numId w:val="1"/>
              </w:numPr>
              <w:ind w:leftChars="0"/>
            </w:pPr>
            <w:r>
              <w:rPr>
                <w:rFonts w:hint="eastAsia"/>
              </w:rPr>
              <w:t>午後</w:t>
            </w:r>
          </w:p>
        </w:tc>
        <w:tc>
          <w:tcPr>
            <w:tcW w:w="6384" w:type="dxa"/>
            <w:tcBorders>
              <w:bottom w:val="double" w:sz="4" w:space="0" w:color="auto"/>
              <w:right w:val="single" w:sz="8" w:space="0" w:color="auto"/>
            </w:tcBorders>
          </w:tcPr>
          <w:p w:rsidR="00E00C49" w:rsidRDefault="00E00C49" w:rsidP="00E00C49">
            <w:pPr>
              <w:spacing w:line="360" w:lineRule="auto"/>
            </w:pPr>
            <w:r>
              <w:rPr>
                <w:rFonts w:hint="eastAsia"/>
              </w:rPr>
              <w:t>～性暴力被害の実態～</w:t>
            </w:r>
            <w:r>
              <w:rPr>
                <w:rFonts w:hint="eastAsia"/>
              </w:rPr>
              <w:t>SACHICO</w:t>
            </w:r>
            <w:r>
              <w:rPr>
                <w:rFonts w:hint="eastAsia"/>
              </w:rPr>
              <w:t>の</w:t>
            </w:r>
            <w:r>
              <w:rPr>
                <w:rFonts w:hint="eastAsia"/>
              </w:rPr>
              <w:t>5</w:t>
            </w:r>
            <w:r>
              <w:rPr>
                <w:rFonts w:hint="eastAsia"/>
              </w:rPr>
              <w:t>年間の活動から見えたもの</w:t>
            </w:r>
          </w:p>
        </w:tc>
        <w:tc>
          <w:tcPr>
            <w:tcW w:w="2551" w:type="dxa"/>
            <w:vMerge/>
            <w:tcBorders>
              <w:bottom w:val="double" w:sz="4" w:space="0" w:color="auto"/>
              <w:right w:val="single" w:sz="8" w:space="0" w:color="auto"/>
            </w:tcBorders>
          </w:tcPr>
          <w:p w:rsidR="00E00C49" w:rsidRDefault="00E00C49" w:rsidP="00A53817"/>
        </w:tc>
      </w:tr>
      <w:tr w:rsidR="000B7C58" w:rsidTr="00E00C49">
        <w:tc>
          <w:tcPr>
            <w:tcW w:w="993" w:type="dxa"/>
            <w:tcBorders>
              <w:top w:val="double" w:sz="4" w:space="0" w:color="auto"/>
              <w:left w:val="single" w:sz="8" w:space="0" w:color="auto"/>
              <w:bottom w:val="single" w:sz="4" w:space="0" w:color="FFFFFF" w:themeColor="background1"/>
            </w:tcBorders>
          </w:tcPr>
          <w:p w:rsidR="000B7C58" w:rsidRDefault="000B7C58" w:rsidP="00A53817">
            <w:r>
              <w:rPr>
                <w:rFonts w:hint="eastAsia"/>
              </w:rPr>
              <w:t>7/12</w:t>
            </w:r>
            <w:r>
              <w:rPr>
                <w:rFonts w:hint="eastAsia"/>
              </w:rPr>
              <w:t>（日）</w:t>
            </w:r>
          </w:p>
        </w:tc>
        <w:tc>
          <w:tcPr>
            <w:tcW w:w="1129" w:type="dxa"/>
            <w:tcBorders>
              <w:top w:val="double" w:sz="4" w:space="0" w:color="auto"/>
            </w:tcBorders>
          </w:tcPr>
          <w:p w:rsidR="000B7C58" w:rsidRDefault="000B7C58" w:rsidP="004B2C7C">
            <w:pPr>
              <w:pStyle w:val="a4"/>
              <w:numPr>
                <w:ilvl w:val="0"/>
                <w:numId w:val="1"/>
              </w:numPr>
              <w:ind w:leftChars="0"/>
            </w:pPr>
            <w:r>
              <w:rPr>
                <w:rFonts w:hint="eastAsia"/>
              </w:rPr>
              <w:t>午前</w:t>
            </w:r>
          </w:p>
        </w:tc>
        <w:tc>
          <w:tcPr>
            <w:tcW w:w="6384" w:type="dxa"/>
            <w:tcBorders>
              <w:top w:val="double" w:sz="4" w:space="0" w:color="auto"/>
              <w:right w:val="single" w:sz="8" w:space="0" w:color="auto"/>
            </w:tcBorders>
          </w:tcPr>
          <w:p w:rsidR="000B7C58" w:rsidRDefault="000B7C58" w:rsidP="00A53817">
            <w:r>
              <w:rPr>
                <w:rFonts w:hint="eastAsia"/>
              </w:rPr>
              <w:t>アドボケーター（支援員）としてのスタンス</w:t>
            </w:r>
          </w:p>
          <w:p w:rsidR="000B7C58" w:rsidRDefault="000B7C58" w:rsidP="00A53817">
            <w:r>
              <w:rPr>
                <w:rFonts w:hint="eastAsia"/>
              </w:rPr>
              <w:t>性暴力とは何か～</w:t>
            </w:r>
            <w:r>
              <w:rPr>
                <w:rFonts w:hint="eastAsia"/>
              </w:rPr>
              <w:t>SACHICO</w:t>
            </w:r>
            <w:r>
              <w:rPr>
                <w:rFonts w:hint="eastAsia"/>
              </w:rPr>
              <w:t>の</w:t>
            </w:r>
            <w:r>
              <w:rPr>
                <w:rFonts w:hint="eastAsia"/>
              </w:rPr>
              <w:t>5</w:t>
            </w:r>
            <w:r>
              <w:rPr>
                <w:rFonts w:hint="eastAsia"/>
              </w:rPr>
              <w:t>年間の活動から見えてきたもの</w:t>
            </w:r>
          </w:p>
        </w:tc>
        <w:tc>
          <w:tcPr>
            <w:tcW w:w="2551" w:type="dxa"/>
            <w:vMerge w:val="restart"/>
            <w:tcBorders>
              <w:top w:val="double" w:sz="4" w:space="0" w:color="auto"/>
              <w:right w:val="single" w:sz="8" w:space="0" w:color="auto"/>
            </w:tcBorders>
          </w:tcPr>
          <w:p w:rsidR="000B7C58" w:rsidRDefault="000B7C58" w:rsidP="000B7C58">
            <w:pPr>
              <w:jc w:val="center"/>
            </w:pPr>
            <w:r>
              <w:rPr>
                <w:rFonts w:hint="eastAsia"/>
              </w:rPr>
              <w:t>原田　薫</w:t>
            </w:r>
          </w:p>
          <w:p w:rsidR="00E00C49" w:rsidRDefault="00E00C49" w:rsidP="00E00C49">
            <w:pPr>
              <w:spacing w:line="220" w:lineRule="exact"/>
              <w:jc w:val="center"/>
            </w:pPr>
          </w:p>
          <w:p w:rsidR="000B7C58" w:rsidRDefault="000B7C58" w:rsidP="00E00C49">
            <w:pPr>
              <w:spacing w:line="220" w:lineRule="exact"/>
            </w:pPr>
            <w:r w:rsidRPr="000B7C58">
              <w:rPr>
                <w:rFonts w:hint="eastAsia"/>
                <w:sz w:val="18"/>
                <w:szCs w:val="18"/>
              </w:rPr>
              <w:t>性暴力救援センター大阪</w:t>
            </w:r>
            <w:r w:rsidR="004148DD">
              <w:rPr>
                <w:rFonts w:hint="eastAsia"/>
                <w:sz w:val="18"/>
                <w:szCs w:val="18"/>
              </w:rPr>
              <w:t xml:space="preserve">　</w:t>
            </w:r>
            <w:r>
              <w:rPr>
                <w:rFonts w:hint="eastAsia"/>
                <w:sz w:val="18"/>
                <w:szCs w:val="18"/>
              </w:rPr>
              <w:t>運営委員・支援員</w:t>
            </w:r>
          </w:p>
        </w:tc>
      </w:tr>
      <w:tr w:rsidR="000B7C58" w:rsidTr="00E00C49">
        <w:tc>
          <w:tcPr>
            <w:tcW w:w="993" w:type="dxa"/>
            <w:tcBorders>
              <w:top w:val="single" w:sz="4" w:space="0" w:color="FFFFFF" w:themeColor="background1"/>
              <w:left w:val="single" w:sz="8" w:space="0" w:color="auto"/>
              <w:bottom w:val="double" w:sz="4" w:space="0" w:color="auto"/>
            </w:tcBorders>
          </w:tcPr>
          <w:p w:rsidR="000B7C58" w:rsidRDefault="000B7C58" w:rsidP="00A53817"/>
        </w:tc>
        <w:tc>
          <w:tcPr>
            <w:tcW w:w="1129" w:type="dxa"/>
            <w:tcBorders>
              <w:bottom w:val="double" w:sz="4" w:space="0" w:color="auto"/>
            </w:tcBorders>
          </w:tcPr>
          <w:p w:rsidR="000B7C58" w:rsidRDefault="000B7C58" w:rsidP="004B2C7C">
            <w:pPr>
              <w:pStyle w:val="a4"/>
              <w:numPr>
                <w:ilvl w:val="0"/>
                <w:numId w:val="1"/>
              </w:numPr>
              <w:ind w:leftChars="0"/>
            </w:pPr>
            <w:r>
              <w:rPr>
                <w:rFonts w:hint="eastAsia"/>
              </w:rPr>
              <w:t>午後</w:t>
            </w:r>
          </w:p>
        </w:tc>
        <w:tc>
          <w:tcPr>
            <w:tcW w:w="6384" w:type="dxa"/>
            <w:tcBorders>
              <w:bottom w:val="double" w:sz="4" w:space="0" w:color="auto"/>
              <w:right w:val="single" w:sz="8" w:space="0" w:color="auto"/>
            </w:tcBorders>
          </w:tcPr>
          <w:p w:rsidR="000B7C58" w:rsidRDefault="000B7C58" w:rsidP="00E00C49">
            <w:pPr>
              <w:spacing w:line="360" w:lineRule="auto"/>
            </w:pPr>
            <w:r>
              <w:rPr>
                <w:rFonts w:hint="eastAsia"/>
              </w:rPr>
              <w:t>アドボケーター（支援員）としてのスタンス　～支援とは何か～</w:t>
            </w:r>
          </w:p>
        </w:tc>
        <w:tc>
          <w:tcPr>
            <w:tcW w:w="2551" w:type="dxa"/>
            <w:vMerge/>
            <w:tcBorders>
              <w:bottom w:val="double" w:sz="4" w:space="0" w:color="auto"/>
              <w:right w:val="single" w:sz="8" w:space="0" w:color="auto"/>
            </w:tcBorders>
          </w:tcPr>
          <w:p w:rsidR="000B7C58" w:rsidRDefault="000B7C58" w:rsidP="00A53817"/>
        </w:tc>
      </w:tr>
      <w:tr w:rsidR="00E00C49" w:rsidTr="00AD0DD6">
        <w:tc>
          <w:tcPr>
            <w:tcW w:w="993" w:type="dxa"/>
            <w:vMerge w:val="restart"/>
            <w:tcBorders>
              <w:top w:val="double" w:sz="4" w:space="0" w:color="auto"/>
              <w:left w:val="single" w:sz="8" w:space="0" w:color="auto"/>
            </w:tcBorders>
          </w:tcPr>
          <w:p w:rsidR="00E00C49" w:rsidRDefault="00E00C49" w:rsidP="000124D7">
            <w:r>
              <w:rPr>
                <w:rFonts w:hint="eastAsia"/>
              </w:rPr>
              <w:t>7/26</w:t>
            </w:r>
            <w:r>
              <w:rPr>
                <w:rFonts w:hint="eastAsia"/>
              </w:rPr>
              <w:t>（日）</w:t>
            </w:r>
          </w:p>
        </w:tc>
        <w:tc>
          <w:tcPr>
            <w:tcW w:w="1129" w:type="dxa"/>
            <w:tcBorders>
              <w:top w:val="double" w:sz="4" w:space="0" w:color="auto"/>
            </w:tcBorders>
          </w:tcPr>
          <w:p w:rsidR="00E00C49" w:rsidRDefault="00E00C49" w:rsidP="000124D7">
            <w:pPr>
              <w:pStyle w:val="a4"/>
              <w:numPr>
                <w:ilvl w:val="0"/>
                <w:numId w:val="1"/>
              </w:numPr>
              <w:ind w:leftChars="0"/>
            </w:pPr>
            <w:r>
              <w:rPr>
                <w:rFonts w:hint="eastAsia"/>
              </w:rPr>
              <w:t>午前</w:t>
            </w:r>
          </w:p>
        </w:tc>
        <w:tc>
          <w:tcPr>
            <w:tcW w:w="6384" w:type="dxa"/>
            <w:tcBorders>
              <w:top w:val="double" w:sz="4" w:space="0" w:color="auto"/>
              <w:right w:val="single" w:sz="8" w:space="0" w:color="auto"/>
            </w:tcBorders>
          </w:tcPr>
          <w:p w:rsidR="00E00C49" w:rsidRDefault="00E00C49" w:rsidP="000124D7">
            <w:r>
              <w:rPr>
                <w:rFonts w:hint="eastAsia"/>
              </w:rPr>
              <w:t>性暴力被害者への法的支援について</w:t>
            </w:r>
          </w:p>
        </w:tc>
        <w:tc>
          <w:tcPr>
            <w:tcW w:w="2551" w:type="dxa"/>
            <w:tcBorders>
              <w:top w:val="double" w:sz="4" w:space="0" w:color="auto"/>
              <w:right w:val="single" w:sz="8" w:space="0" w:color="auto"/>
            </w:tcBorders>
          </w:tcPr>
          <w:p w:rsidR="00E00C49" w:rsidRDefault="00E00C49" w:rsidP="000B7C58">
            <w:pPr>
              <w:jc w:val="center"/>
            </w:pPr>
            <w:r>
              <w:rPr>
                <w:rFonts w:hint="eastAsia"/>
              </w:rPr>
              <w:t>雪田　樹理</w:t>
            </w:r>
          </w:p>
          <w:p w:rsidR="00E00C49" w:rsidRDefault="00E00C49" w:rsidP="00E00C49">
            <w:pPr>
              <w:spacing w:line="220" w:lineRule="exact"/>
            </w:pPr>
            <w:r w:rsidRPr="000B7C58">
              <w:rPr>
                <w:rFonts w:hint="eastAsia"/>
                <w:sz w:val="18"/>
                <w:szCs w:val="18"/>
              </w:rPr>
              <w:t>性暴力救援センター大阪</w:t>
            </w:r>
            <w:r>
              <w:rPr>
                <w:rFonts w:hint="eastAsia"/>
                <w:sz w:val="18"/>
                <w:szCs w:val="18"/>
              </w:rPr>
              <w:t xml:space="preserve">　運営委員・弁護士</w:t>
            </w:r>
          </w:p>
        </w:tc>
      </w:tr>
      <w:tr w:rsidR="00E00C49" w:rsidTr="00E00C49">
        <w:trPr>
          <w:trHeight w:val="731"/>
        </w:trPr>
        <w:tc>
          <w:tcPr>
            <w:tcW w:w="993" w:type="dxa"/>
            <w:vMerge/>
            <w:tcBorders>
              <w:left w:val="single" w:sz="8" w:space="0" w:color="auto"/>
              <w:bottom w:val="double" w:sz="4" w:space="0" w:color="auto"/>
            </w:tcBorders>
          </w:tcPr>
          <w:p w:rsidR="00E00C49" w:rsidRDefault="00E00C49" w:rsidP="000124D7"/>
        </w:tc>
        <w:tc>
          <w:tcPr>
            <w:tcW w:w="1129" w:type="dxa"/>
            <w:tcBorders>
              <w:bottom w:val="double" w:sz="4" w:space="0" w:color="auto"/>
            </w:tcBorders>
          </w:tcPr>
          <w:p w:rsidR="00E00C49" w:rsidRDefault="00E00C49" w:rsidP="000124D7">
            <w:pPr>
              <w:pStyle w:val="a4"/>
              <w:numPr>
                <w:ilvl w:val="0"/>
                <w:numId w:val="1"/>
              </w:numPr>
              <w:ind w:leftChars="0"/>
            </w:pPr>
            <w:r>
              <w:rPr>
                <w:rFonts w:hint="eastAsia"/>
              </w:rPr>
              <w:t>午後</w:t>
            </w:r>
          </w:p>
        </w:tc>
        <w:tc>
          <w:tcPr>
            <w:tcW w:w="6384" w:type="dxa"/>
            <w:tcBorders>
              <w:bottom w:val="double" w:sz="4" w:space="0" w:color="auto"/>
              <w:right w:val="single" w:sz="8" w:space="0" w:color="auto"/>
            </w:tcBorders>
          </w:tcPr>
          <w:p w:rsidR="00E00C49" w:rsidRDefault="00E00C49" w:rsidP="00E00C49">
            <w:pPr>
              <w:spacing w:line="360" w:lineRule="auto"/>
            </w:pPr>
            <w:r>
              <w:rPr>
                <w:rFonts w:hint="eastAsia"/>
              </w:rPr>
              <w:t>性暴力被害者に対する病院での診察とは</w:t>
            </w:r>
          </w:p>
          <w:p w:rsidR="00E00C49" w:rsidRPr="00E00C49" w:rsidRDefault="00E00C49" w:rsidP="000124D7"/>
        </w:tc>
        <w:tc>
          <w:tcPr>
            <w:tcW w:w="2551" w:type="dxa"/>
            <w:tcBorders>
              <w:bottom w:val="double" w:sz="4" w:space="0" w:color="auto"/>
              <w:right w:val="single" w:sz="8" w:space="0" w:color="auto"/>
            </w:tcBorders>
          </w:tcPr>
          <w:p w:rsidR="00E00C49" w:rsidRDefault="00E00C49" w:rsidP="00E00C49">
            <w:pPr>
              <w:spacing w:line="480" w:lineRule="auto"/>
              <w:jc w:val="center"/>
            </w:pPr>
            <w:r>
              <w:rPr>
                <w:rFonts w:hint="eastAsia"/>
              </w:rPr>
              <w:t>加藤　治子</w:t>
            </w:r>
          </w:p>
        </w:tc>
      </w:tr>
      <w:tr w:rsidR="000B7C58" w:rsidTr="00E00C49">
        <w:tc>
          <w:tcPr>
            <w:tcW w:w="993" w:type="dxa"/>
            <w:tcBorders>
              <w:top w:val="double" w:sz="4" w:space="0" w:color="auto"/>
              <w:left w:val="single" w:sz="8" w:space="0" w:color="auto"/>
              <w:bottom w:val="single" w:sz="4" w:space="0" w:color="FFFFFF" w:themeColor="background1"/>
            </w:tcBorders>
          </w:tcPr>
          <w:p w:rsidR="000B7C58" w:rsidRDefault="000B7C58" w:rsidP="000124D7">
            <w:r>
              <w:rPr>
                <w:rFonts w:hint="eastAsia"/>
              </w:rPr>
              <w:t>8/9</w:t>
            </w:r>
            <w:r>
              <w:rPr>
                <w:rFonts w:hint="eastAsia"/>
              </w:rPr>
              <w:t>（日）</w:t>
            </w:r>
          </w:p>
        </w:tc>
        <w:tc>
          <w:tcPr>
            <w:tcW w:w="1129" w:type="dxa"/>
            <w:tcBorders>
              <w:top w:val="double" w:sz="4" w:space="0" w:color="auto"/>
            </w:tcBorders>
          </w:tcPr>
          <w:p w:rsidR="000B7C58" w:rsidRDefault="000B7C58" w:rsidP="000124D7">
            <w:pPr>
              <w:pStyle w:val="a4"/>
              <w:numPr>
                <w:ilvl w:val="0"/>
                <w:numId w:val="1"/>
              </w:numPr>
              <w:ind w:leftChars="0"/>
            </w:pPr>
            <w:r>
              <w:rPr>
                <w:rFonts w:hint="eastAsia"/>
              </w:rPr>
              <w:t>午前</w:t>
            </w:r>
          </w:p>
        </w:tc>
        <w:tc>
          <w:tcPr>
            <w:tcW w:w="6384" w:type="dxa"/>
            <w:tcBorders>
              <w:top w:val="double" w:sz="4" w:space="0" w:color="auto"/>
              <w:right w:val="single" w:sz="8" w:space="0" w:color="auto"/>
            </w:tcBorders>
          </w:tcPr>
          <w:p w:rsidR="000B7C58" w:rsidRDefault="000B7C58" w:rsidP="00E00C49">
            <w:pPr>
              <w:spacing w:line="360" w:lineRule="auto"/>
            </w:pPr>
            <w:r>
              <w:rPr>
                <w:rFonts w:hint="eastAsia"/>
              </w:rPr>
              <w:t>性暴力被害者の心理～トラウマからの回復に必要なことは～</w:t>
            </w:r>
          </w:p>
        </w:tc>
        <w:tc>
          <w:tcPr>
            <w:tcW w:w="2551" w:type="dxa"/>
            <w:tcBorders>
              <w:top w:val="double" w:sz="4" w:space="0" w:color="auto"/>
              <w:right w:val="single" w:sz="8" w:space="0" w:color="auto"/>
            </w:tcBorders>
          </w:tcPr>
          <w:p w:rsidR="000B7C58" w:rsidRDefault="000B7C58" w:rsidP="000B7C58">
            <w:pPr>
              <w:jc w:val="center"/>
            </w:pPr>
            <w:r>
              <w:rPr>
                <w:rFonts w:hint="eastAsia"/>
              </w:rPr>
              <w:t>久保田　康愛</w:t>
            </w:r>
          </w:p>
          <w:p w:rsidR="000B7C58" w:rsidRDefault="000B7C58" w:rsidP="00E00C49">
            <w:pPr>
              <w:spacing w:line="220" w:lineRule="exact"/>
            </w:pPr>
            <w:r w:rsidRPr="000B7C58">
              <w:rPr>
                <w:rFonts w:hint="eastAsia"/>
                <w:sz w:val="18"/>
                <w:szCs w:val="18"/>
              </w:rPr>
              <w:t>性暴力救援センター大阪</w:t>
            </w:r>
            <w:r w:rsidR="004148DD">
              <w:rPr>
                <w:rFonts w:hint="eastAsia"/>
                <w:sz w:val="18"/>
                <w:szCs w:val="18"/>
              </w:rPr>
              <w:t xml:space="preserve">　</w:t>
            </w:r>
            <w:r>
              <w:rPr>
                <w:rFonts w:hint="eastAsia"/>
                <w:sz w:val="18"/>
                <w:szCs w:val="18"/>
              </w:rPr>
              <w:t>運営委員・精神科医</w:t>
            </w:r>
          </w:p>
        </w:tc>
      </w:tr>
      <w:tr w:rsidR="000B7C58" w:rsidTr="00E00C49">
        <w:tc>
          <w:tcPr>
            <w:tcW w:w="993" w:type="dxa"/>
            <w:tcBorders>
              <w:top w:val="single" w:sz="4" w:space="0" w:color="FFFFFF" w:themeColor="background1"/>
              <w:left w:val="single" w:sz="8" w:space="0" w:color="auto"/>
              <w:bottom w:val="double" w:sz="4" w:space="0" w:color="auto"/>
            </w:tcBorders>
          </w:tcPr>
          <w:p w:rsidR="000B7C58" w:rsidRDefault="000B7C58" w:rsidP="000124D7"/>
        </w:tc>
        <w:tc>
          <w:tcPr>
            <w:tcW w:w="1129" w:type="dxa"/>
            <w:tcBorders>
              <w:bottom w:val="double" w:sz="4" w:space="0" w:color="auto"/>
            </w:tcBorders>
          </w:tcPr>
          <w:p w:rsidR="000B7C58" w:rsidRDefault="000B7C58" w:rsidP="000124D7">
            <w:pPr>
              <w:pStyle w:val="a4"/>
              <w:numPr>
                <w:ilvl w:val="0"/>
                <w:numId w:val="1"/>
              </w:numPr>
              <w:ind w:leftChars="0"/>
            </w:pPr>
            <w:r>
              <w:rPr>
                <w:rFonts w:hint="eastAsia"/>
              </w:rPr>
              <w:t>午後</w:t>
            </w:r>
          </w:p>
        </w:tc>
        <w:tc>
          <w:tcPr>
            <w:tcW w:w="6384" w:type="dxa"/>
            <w:tcBorders>
              <w:bottom w:val="double" w:sz="4" w:space="0" w:color="auto"/>
              <w:right w:val="single" w:sz="8" w:space="0" w:color="auto"/>
            </w:tcBorders>
          </w:tcPr>
          <w:p w:rsidR="00E00C49" w:rsidRDefault="00E00C49" w:rsidP="00E00C49">
            <w:pPr>
              <w:spacing w:line="480" w:lineRule="auto"/>
            </w:pPr>
            <w:r>
              <w:rPr>
                <w:rFonts w:hint="eastAsia"/>
              </w:rPr>
              <w:t>被害者のこれからと人間関係</w:t>
            </w:r>
          </w:p>
        </w:tc>
        <w:tc>
          <w:tcPr>
            <w:tcW w:w="2551" w:type="dxa"/>
            <w:tcBorders>
              <w:bottom w:val="double" w:sz="4" w:space="0" w:color="auto"/>
              <w:right w:val="single" w:sz="8" w:space="0" w:color="auto"/>
            </w:tcBorders>
          </w:tcPr>
          <w:p w:rsidR="00E00C49" w:rsidRDefault="00E00C49" w:rsidP="00E00C49">
            <w:pPr>
              <w:jc w:val="center"/>
            </w:pPr>
            <w:r>
              <w:rPr>
                <w:rFonts w:hint="eastAsia"/>
              </w:rPr>
              <w:t>高見　陽子</w:t>
            </w:r>
          </w:p>
          <w:p w:rsidR="000B7C58" w:rsidRDefault="00E00C49" w:rsidP="00E00C49">
            <w:pPr>
              <w:spacing w:line="220" w:lineRule="exact"/>
              <w:jc w:val="center"/>
            </w:pPr>
            <w:r w:rsidRPr="000B7C58">
              <w:rPr>
                <w:rFonts w:hint="eastAsia"/>
                <w:sz w:val="18"/>
                <w:szCs w:val="18"/>
              </w:rPr>
              <w:t>性暴力救援センター大阪</w:t>
            </w:r>
            <w:r>
              <w:rPr>
                <w:rFonts w:hint="eastAsia"/>
                <w:sz w:val="18"/>
                <w:szCs w:val="18"/>
              </w:rPr>
              <w:t xml:space="preserve">　運営委員・カウンセラー</w:t>
            </w:r>
          </w:p>
        </w:tc>
      </w:tr>
      <w:tr w:rsidR="00E00C49" w:rsidTr="00F6355F">
        <w:trPr>
          <w:trHeight w:val="552"/>
        </w:trPr>
        <w:tc>
          <w:tcPr>
            <w:tcW w:w="993" w:type="dxa"/>
            <w:vMerge w:val="restart"/>
            <w:tcBorders>
              <w:top w:val="double" w:sz="4" w:space="0" w:color="auto"/>
              <w:left w:val="single" w:sz="8" w:space="0" w:color="auto"/>
            </w:tcBorders>
          </w:tcPr>
          <w:p w:rsidR="00E00C49" w:rsidRDefault="00E00C49" w:rsidP="000124D7">
            <w:r>
              <w:rPr>
                <w:rFonts w:hint="eastAsia"/>
              </w:rPr>
              <w:t>8/23</w:t>
            </w:r>
            <w:r>
              <w:rPr>
                <w:rFonts w:hint="eastAsia"/>
              </w:rPr>
              <w:t>（日）</w:t>
            </w:r>
          </w:p>
        </w:tc>
        <w:tc>
          <w:tcPr>
            <w:tcW w:w="1129" w:type="dxa"/>
            <w:tcBorders>
              <w:top w:val="double" w:sz="4" w:space="0" w:color="auto"/>
            </w:tcBorders>
          </w:tcPr>
          <w:p w:rsidR="00E00C49" w:rsidRDefault="00E00C49" w:rsidP="000124D7">
            <w:pPr>
              <w:pStyle w:val="a4"/>
              <w:numPr>
                <w:ilvl w:val="0"/>
                <w:numId w:val="1"/>
              </w:numPr>
              <w:ind w:leftChars="0"/>
            </w:pPr>
            <w:r>
              <w:rPr>
                <w:rFonts w:hint="eastAsia"/>
              </w:rPr>
              <w:t>午前</w:t>
            </w:r>
          </w:p>
        </w:tc>
        <w:tc>
          <w:tcPr>
            <w:tcW w:w="6384" w:type="dxa"/>
            <w:tcBorders>
              <w:top w:val="double" w:sz="4" w:space="0" w:color="auto"/>
              <w:right w:val="single" w:sz="8" w:space="0" w:color="auto"/>
            </w:tcBorders>
          </w:tcPr>
          <w:p w:rsidR="00E00C49" w:rsidRDefault="00E00C49" w:rsidP="00E00C49">
            <w:pPr>
              <w:spacing w:line="360" w:lineRule="auto"/>
            </w:pPr>
            <w:r>
              <w:rPr>
                <w:rFonts w:hint="eastAsia"/>
              </w:rPr>
              <w:t>ケーススタディ…講義内容をふまえたケーススタディ</w:t>
            </w:r>
          </w:p>
        </w:tc>
        <w:tc>
          <w:tcPr>
            <w:tcW w:w="2551" w:type="dxa"/>
            <w:vMerge w:val="restart"/>
            <w:tcBorders>
              <w:top w:val="double" w:sz="4" w:space="0" w:color="auto"/>
              <w:right w:val="single" w:sz="8" w:space="0" w:color="auto"/>
            </w:tcBorders>
          </w:tcPr>
          <w:p w:rsidR="00E00C49" w:rsidRDefault="00E00C49" w:rsidP="00E00C49">
            <w:pPr>
              <w:spacing w:line="600" w:lineRule="auto"/>
              <w:jc w:val="center"/>
            </w:pPr>
            <w:r>
              <w:rPr>
                <w:rFonts w:hint="eastAsia"/>
              </w:rPr>
              <w:t>原田　薫</w:t>
            </w:r>
          </w:p>
        </w:tc>
      </w:tr>
      <w:tr w:rsidR="00E00C49" w:rsidTr="00F6355F">
        <w:trPr>
          <w:trHeight w:val="260"/>
        </w:trPr>
        <w:tc>
          <w:tcPr>
            <w:tcW w:w="993" w:type="dxa"/>
            <w:vMerge/>
            <w:tcBorders>
              <w:left w:val="single" w:sz="8" w:space="0" w:color="auto"/>
              <w:bottom w:val="double" w:sz="4" w:space="0" w:color="auto"/>
            </w:tcBorders>
          </w:tcPr>
          <w:p w:rsidR="00E00C49" w:rsidRDefault="00E00C49" w:rsidP="000124D7"/>
        </w:tc>
        <w:tc>
          <w:tcPr>
            <w:tcW w:w="1129" w:type="dxa"/>
            <w:tcBorders>
              <w:bottom w:val="double" w:sz="4" w:space="0" w:color="auto"/>
            </w:tcBorders>
          </w:tcPr>
          <w:p w:rsidR="00E00C49" w:rsidRDefault="00E00C49" w:rsidP="000124D7">
            <w:pPr>
              <w:pStyle w:val="a4"/>
              <w:numPr>
                <w:ilvl w:val="0"/>
                <w:numId w:val="1"/>
              </w:numPr>
              <w:ind w:leftChars="0"/>
            </w:pPr>
            <w:r>
              <w:rPr>
                <w:rFonts w:hint="eastAsia"/>
              </w:rPr>
              <w:t>午後</w:t>
            </w:r>
          </w:p>
        </w:tc>
        <w:tc>
          <w:tcPr>
            <w:tcW w:w="6384" w:type="dxa"/>
            <w:tcBorders>
              <w:bottom w:val="double" w:sz="4" w:space="0" w:color="auto"/>
              <w:right w:val="single" w:sz="8" w:space="0" w:color="auto"/>
            </w:tcBorders>
          </w:tcPr>
          <w:p w:rsidR="00E00C49" w:rsidRDefault="00E00C49" w:rsidP="00E00C49">
            <w:pPr>
              <w:spacing w:line="360" w:lineRule="auto"/>
            </w:pPr>
            <w:r>
              <w:rPr>
                <w:rFonts w:hint="eastAsia"/>
              </w:rPr>
              <w:t>ロールプレイ…講義内容をふまえたロールプレイ</w:t>
            </w:r>
          </w:p>
        </w:tc>
        <w:tc>
          <w:tcPr>
            <w:tcW w:w="2551" w:type="dxa"/>
            <w:vMerge/>
            <w:tcBorders>
              <w:bottom w:val="double" w:sz="4" w:space="0" w:color="auto"/>
              <w:right w:val="single" w:sz="8" w:space="0" w:color="auto"/>
            </w:tcBorders>
          </w:tcPr>
          <w:p w:rsidR="00E00C49" w:rsidRDefault="00E00C49" w:rsidP="000124D7"/>
        </w:tc>
      </w:tr>
      <w:tr w:rsidR="000B7C58" w:rsidTr="00E00C49">
        <w:trPr>
          <w:trHeight w:val="392"/>
        </w:trPr>
        <w:tc>
          <w:tcPr>
            <w:tcW w:w="993" w:type="dxa"/>
            <w:tcBorders>
              <w:top w:val="double" w:sz="4" w:space="0" w:color="auto"/>
              <w:left w:val="single" w:sz="8" w:space="0" w:color="auto"/>
            </w:tcBorders>
          </w:tcPr>
          <w:p w:rsidR="000B7C58" w:rsidRDefault="000B7C58" w:rsidP="000124D7"/>
        </w:tc>
        <w:tc>
          <w:tcPr>
            <w:tcW w:w="1129" w:type="dxa"/>
            <w:tcBorders>
              <w:top w:val="double" w:sz="4" w:space="0" w:color="auto"/>
            </w:tcBorders>
          </w:tcPr>
          <w:p w:rsidR="000B7C58" w:rsidRDefault="000B7C58" w:rsidP="000124D7">
            <w:pPr>
              <w:pStyle w:val="a4"/>
              <w:numPr>
                <w:ilvl w:val="0"/>
                <w:numId w:val="1"/>
              </w:numPr>
              <w:ind w:leftChars="0"/>
            </w:pPr>
            <w:r>
              <w:rPr>
                <w:rFonts w:hint="eastAsia"/>
              </w:rPr>
              <w:t>～</w:t>
            </w:r>
          </w:p>
        </w:tc>
        <w:tc>
          <w:tcPr>
            <w:tcW w:w="6384" w:type="dxa"/>
            <w:tcBorders>
              <w:top w:val="double" w:sz="4" w:space="0" w:color="auto"/>
              <w:right w:val="single" w:sz="8" w:space="0" w:color="auto"/>
            </w:tcBorders>
          </w:tcPr>
          <w:p w:rsidR="000B7C58" w:rsidRDefault="000B7C58" w:rsidP="000124D7">
            <w:r>
              <w:rPr>
                <w:rFonts w:hint="eastAsia"/>
              </w:rPr>
              <w:t>ケーススタディとロールプレイをとりいれた実習を繰り返す</w:t>
            </w:r>
          </w:p>
        </w:tc>
        <w:tc>
          <w:tcPr>
            <w:tcW w:w="2551" w:type="dxa"/>
            <w:tcBorders>
              <w:top w:val="double" w:sz="4" w:space="0" w:color="auto"/>
              <w:right w:val="single" w:sz="8" w:space="0" w:color="auto"/>
            </w:tcBorders>
          </w:tcPr>
          <w:p w:rsidR="000B7C58" w:rsidRDefault="000B7C58" w:rsidP="000124D7"/>
        </w:tc>
      </w:tr>
    </w:tbl>
    <w:p w:rsidR="00FE0254" w:rsidRPr="004148DD" w:rsidRDefault="00FE0254" w:rsidP="00FE0254">
      <w:pPr>
        <w:rPr>
          <w:rFonts w:asciiTheme="majorEastAsia" w:eastAsiaTheme="majorEastAsia" w:hAnsiTheme="majorEastAsia"/>
          <w:szCs w:val="21"/>
        </w:rPr>
      </w:pPr>
      <w:r w:rsidRPr="004148DD">
        <w:rPr>
          <w:rFonts w:asciiTheme="majorEastAsia" w:eastAsiaTheme="majorEastAsia" w:hAnsiTheme="majorEastAsia" w:hint="eastAsia"/>
          <w:szCs w:val="21"/>
        </w:rPr>
        <w:t>場所：名古屋第二赤十字病院　管理棟2階　看護研修室</w:t>
      </w:r>
    </w:p>
    <w:p w:rsidR="00B96CFB" w:rsidRPr="004148DD" w:rsidRDefault="00B96CFB" w:rsidP="00F015D7">
      <w:pPr>
        <w:ind w:left="676" w:hangingChars="322" w:hanging="676"/>
        <w:rPr>
          <w:rFonts w:asciiTheme="majorEastAsia" w:eastAsiaTheme="majorEastAsia" w:hAnsiTheme="majorEastAsia"/>
          <w:szCs w:val="21"/>
        </w:rPr>
      </w:pPr>
      <w:r w:rsidRPr="004148DD">
        <w:rPr>
          <w:rFonts w:asciiTheme="majorEastAsia" w:eastAsiaTheme="majorEastAsia" w:hAnsiTheme="majorEastAsia" w:hint="eastAsia"/>
          <w:szCs w:val="21"/>
        </w:rPr>
        <w:t>対象：</w:t>
      </w:r>
      <w:r w:rsidR="00F015D7" w:rsidRPr="004148DD">
        <w:rPr>
          <w:rFonts w:asciiTheme="majorEastAsia" w:eastAsiaTheme="majorEastAsia" w:hAnsiTheme="majorEastAsia" w:hint="eastAsia"/>
          <w:szCs w:val="21"/>
        </w:rPr>
        <w:t>性暴力被害者（レイプ、強制わいせつ、子どもの性虐待、DVとしての性暴力など）の救援と回復への支援に関わりたいと考えている方。</w:t>
      </w:r>
    </w:p>
    <w:p w:rsidR="000124D7" w:rsidRPr="00CB26F4" w:rsidRDefault="00EC4FD2" w:rsidP="00CB26F4">
      <w:pPr>
        <w:jc w:val="center"/>
        <w:rPr>
          <w:rFonts w:asciiTheme="majorEastAsia" w:eastAsiaTheme="majorEastAsia" w:hAnsiTheme="majorEastAsia"/>
          <w:b/>
          <w:sz w:val="24"/>
          <w:szCs w:val="24"/>
        </w:rPr>
      </w:pPr>
      <w:r w:rsidRPr="00CB26F4">
        <w:rPr>
          <w:rFonts w:asciiTheme="majorEastAsia" w:eastAsiaTheme="majorEastAsia" w:hAnsiTheme="majorEastAsia" w:hint="eastAsia"/>
          <w:b/>
          <w:sz w:val="24"/>
          <w:szCs w:val="24"/>
        </w:rPr>
        <w:t>お問い合わせ・</w:t>
      </w:r>
      <w:r w:rsidR="00D26450" w:rsidRPr="00CB26F4">
        <w:rPr>
          <w:rFonts w:asciiTheme="majorEastAsia" w:eastAsiaTheme="majorEastAsia" w:hAnsiTheme="majorEastAsia" w:hint="eastAsia"/>
          <w:b/>
          <w:sz w:val="24"/>
          <w:szCs w:val="24"/>
        </w:rPr>
        <w:t>申込み：e-mail:</w:t>
      </w:r>
      <w:r w:rsidR="00CF317D" w:rsidRPr="00CB26F4">
        <w:rPr>
          <w:rFonts w:asciiTheme="majorEastAsia" w:eastAsiaTheme="majorEastAsia" w:hAnsiTheme="majorEastAsia"/>
          <w:b/>
          <w:sz w:val="24"/>
          <w:szCs w:val="24"/>
        </w:rPr>
        <w:t>research@lifecarewc.org</w:t>
      </w:r>
      <w:r w:rsidR="00D26450" w:rsidRPr="00CB26F4">
        <w:rPr>
          <w:rFonts w:asciiTheme="majorEastAsia" w:eastAsiaTheme="majorEastAsia" w:hAnsiTheme="majorEastAsia" w:hint="eastAsia"/>
          <w:b/>
          <w:sz w:val="24"/>
          <w:szCs w:val="24"/>
        </w:rPr>
        <w:t xml:space="preserve">   FAX: 050-3737-1215</w:t>
      </w:r>
    </w:p>
    <w:p w:rsidR="00024BDB" w:rsidRDefault="00024BDB" w:rsidP="00024BDB">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lastRenderedPageBreak/>
        <w:t xml:space="preserve">「性暴力被害者救援センター日赤なごや」準備員会主催　</w:t>
      </w:r>
    </w:p>
    <w:p w:rsidR="004148DD" w:rsidRDefault="004148DD" w:rsidP="00024BDB">
      <w:pPr>
        <w:jc w:val="left"/>
        <w:rPr>
          <w:rFonts w:ascii="ＤＦＰ中丸ゴシック体" w:eastAsia="ＤＦＰ中丸ゴシック体" w:hAnsi="ＤＦＰ中丸ゴシック体"/>
          <w:sz w:val="24"/>
          <w:szCs w:val="24"/>
        </w:rPr>
      </w:pPr>
    </w:p>
    <w:p w:rsidR="00024BDB" w:rsidRPr="004148DD" w:rsidRDefault="00024BDB" w:rsidP="004148DD">
      <w:pPr>
        <w:jc w:val="center"/>
        <w:rPr>
          <w:rFonts w:ascii="ＤＦＰ中丸ゴシック体" w:eastAsia="ＤＦＰ中丸ゴシック体" w:hAnsi="ＤＦＰ中丸ゴシック体"/>
          <w:b/>
          <w:sz w:val="24"/>
          <w:szCs w:val="24"/>
        </w:rPr>
      </w:pPr>
      <w:r w:rsidRPr="004148DD">
        <w:rPr>
          <w:rFonts w:ascii="ＤＦＰ中丸ゴシック体" w:eastAsia="ＤＦＰ中丸ゴシック体" w:hAnsi="ＤＦＰ中丸ゴシック体" w:hint="eastAsia"/>
          <w:b/>
          <w:sz w:val="24"/>
          <w:szCs w:val="24"/>
        </w:rPr>
        <w:t>2015年度　性暴力被害者支援のためのアドボケーター（支援員）養成講座</w:t>
      </w:r>
    </w:p>
    <w:p w:rsidR="004148DD" w:rsidRDefault="004148DD" w:rsidP="00024BDB">
      <w:pPr>
        <w:jc w:val="left"/>
        <w:rPr>
          <w:rFonts w:ascii="ＤＦＰ中丸ゴシック体" w:eastAsia="ＤＦＰ中丸ゴシック体" w:hAnsi="ＤＦＰ中丸ゴシック体"/>
          <w:sz w:val="24"/>
          <w:szCs w:val="24"/>
        </w:rPr>
      </w:pPr>
    </w:p>
    <w:tbl>
      <w:tblPr>
        <w:tblpPr w:leftFromText="142" w:rightFromText="142" w:vertAnchor="text" w:horzAnchor="margin" w:tblpX="675" w:tblpY="78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5"/>
        <w:gridCol w:w="6031"/>
      </w:tblGrid>
      <w:tr w:rsidR="00024BDB" w:rsidTr="004148DD">
        <w:trPr>
          <w:trHeight w:val="2113"/>
        </w:trPr>
        <w:tc>
          <w:tcPr>
            <w:tcW w:w="9606" w:type="dxa"/>
            <w:gridSpan w:val="2"/>
            <w:tcBorders>
              <w:top w:val="single" w:sz="4" w:space="0" w:color="000000"/>
              <w:left w:val="single" w:sz="4" w:space="0" w:color="000000"/>
              <w:bottom w:val="single" w:sz="4" w:space="0" w:color="000000"/>
              <w:right w:val="single" w:sz="4" w:space="0" w:color="000000"/>
            </w:tcBorders>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養成講座を受講したい動機</w:t>
            </w:r>
          </w:p>
          <w:p w:rsidR="00024BDB" w:rsidRDefault="00024BDB" w:rsidP="004148DD">
            <w:pPr>
              <w:jc w:val="left"/>
              <w:rPr>
                <w:rFonts w:ascii="ＤＦＰ中丸ゴシック体" w:eastAsia="ＤＦＰ中丸ゴシック体" w:hAnsi="ＤＦＰ中丸ゴシック体"/>
                <w:sz w:val="24"/>
                <w:szCs w:val="24"/>
              </w:rPr>
            </w:pPr>
          </w:p>
          <w:p w:rsidR="004148DD" w:rsidRDefault="004148DD" w:rsidP="004148DD">
            <w:pPr>
              <w:jc w:val="left"/>
              <w:rPr>
                <w:rFonts w:ascii="ＤＦＰ中丸ゴシック体" w:eastAsia="ＤＦＰ中丸ゴシック体" w:hAnsi="ＤＦＰ中丸ゴシック体"/>
                <w:sz w:val="24"/>
                <w:szCs w:val="24"/>
              </w:rPr>
            </w:pPr>
          </w:p>
          <w:p w:rsidR="004148DD" w:rsidRDefault="004148DD" w:rsidP="004148DD">
            <w:pPr>
              <w:jc w:val="left"/>
              <w:rPr>
                <w:rFonts w:ascii="ＤＦＰ中丸ゴシック体" w:eastAsia="ＤＦＰ中丸ゴシック体" w:hAnsi="ＤＦＰ中丸ゴシック体"/>
                <w:sz w:val="24"/>
                <w:szCs w:val="24"/>
              </w:rPr>
            </w:pPr>
          </w:p>
          <w:p w:rsidR="004148DD" w:rsidRDefault="004148DD" w:rsidP="004148DD">
            <w:pPr>
              <w:jc w:val="left"/>
              <w:rPr>
                <w:rFonts w:ascii="ＤＦＰ中丸ゴシック体" w:eastAsia="ＤＦＰ中丸ゴシック体" w:hAnsi="ＤＦＰ中丸ゴシック体"/>
                <w:sz w:val="24"/>
                <w:szCs w:val="24"/>
              </w:rPr>
            </w:pPr>
          </w:p>
          <w:p w:rsidR="00024BDB" w:rsidRP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tc>
      </w:tr>
      <w:tr w:rsidR="00024BDB" w:rsidTr="004148DD">
        <w:trPr>
          <w:trHeight w:val="3970"/>
        </w:trPr>
        <w:tc>
          <w:tcPr>
            <w:tcW w:w="9606" w:type="dxa"/>
            <w:gridSpan w:val="2"/>
            <w:tcBorders>
              <w:top w:val="single" w:sz="4" w:space="0" w:color="000000"/>
              <w:left w:val="single" w:sz="4" w:space="0" w:color="000000"/>
              <w:bottom w:val="single" w:sz="4" w:space="0" w:color="000000"/>
              <w:right w:val="single" w:sz="4" w:space="0" w:color="000000"/>
            </w:tcBorders>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＊養成講座修了後に、支援員として活動することを</w:t>
            </w:r>
          </w:p>
          <w:p w:rsidR="00024BDB" w:rsidRDefault="00024BDB" w:rsidP="004148DD">
            <w:pPr>
              <w:ind w:firstLineChars="200" w:firstLine="480"/>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希望していますか？　いずれかに○を付けて下さい。</w:t>
            </w:r>
          </w:p>
          <w:p w:rsid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 xml:space="preserve">　　　　　　・希望する　　　　　　　　　　　　　　　　・希望しない</w:t>
            </w:r>
          </w:p>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 xml:space="preserve">　　　　　　　　　↓</w:t>
            </w:r>
          </w:p>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＊支援員として活動を希望する場合は、その志望動機</w:t>
            </w:r>
          </w:p>
          <w:p w:rsid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p w:rsidR="004148DD" w:rsidRDefault="004148DD"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tc>
      </w:tr>
      <w:tr w:rsidR="00024BDB" w:rsidTr="004148DD">
        <w:trPr>
          <w:trHeight w:val="306"/>
        </w:trPr>
        <w:tc>
          <w:tcPr>
            <w:tcW w:w="3575" w:type="dxa"/>
            <w:tcBorders>
              <w:top w:val="single" w:sz="4" w:space="0" w:color="000000"/>
              <w:left w:val="single" w:sz="4" w:space="0" w:color="000000"/>
              <w:bottom w:val="dashed" w:sz="4" w:space="0" w:color="auto"/>
              <w:right w:val="single" w:sz="4" w:space="0" w:color="auto"/>
            </w:tcBorders>
            <w:vAlign w:val="center"/>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ふりがな：</w:t>
            </w:r>
          </w:p>
        </w:tc>
        <w:tc>
          <w:tcPr>
            <w:tcW w:w="6031" w:type="dxa"/>
            <w:vMerge w:val="restart"/>
            <w:tcBorders>
              <w:top w:val="single" w:sz="4" w:space="0" w:color="000000"/>
              <w:left w:val="single" w:sz="4" w:space="0" w:color="auto"/>
              <w:right w:val="single" w:sz="4" w:space="0" w:color="000000"/>
            </w:tcBorders>
            <w:vAlign w:val="center"/>
          </w:tcPr>
          <w:p w:rsidR="00024BDB" w:rsidRDefault="00024BDB" w:rsidP="004148DD">
            <w:pPr>
              <w:spacing w:line="360" w:lineRule="auto"/>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電話番号：</w:t>
            </w:r>
          </w:p>
          <w:p w:rsidR="00024BDB" w:rsidRDefault="00024BDB" w:rsidP="004148DD">
            <w:pPr>
              <w:spacing w:line="360" w:lineRule="auto"/>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ＦＡＸ番号：</w:t>
            </w:r>
          </w:p>
        </w:tc>
      </w:tr>
      <w:tr w:rsidR="00024BDB" w:rsidTr="004148DD">
        <w:trPr>
          <w:trHeight w:val="558"/>
        </w:trPr>
        <w:tc>
          <w:tcPr>
            <w:tcW w:w="3575" w:type="dxa"/>
            <w:tcBorders>
              <w:top w:val="dashed" w:sz="4" w:space="0" w:color="auto"/>
              <w:left w:val="single" w:sz="4" w:space="0" w:color="000000"/>
              <w:bottom w:val="single" w:sz="4" w:space="0" w:color="000000"/>
              <w:right w:val="single" w:sz="4" w:space="0" w:color="auto"/>
            </w:tcBorders>
            <w:vAlign w:val="center"/>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お 名 前：</w:t>
            </w:r>
          </w:p>
        </w:tc>
        <w:tc>
          <w:tcPr>
            <w:tcW w:w="6031" w:type="dxa"/>
            <w:vMerge/>
            <w:tcBorders>
              <w:left w:val="single" w:sz="4" w:space="0" w:color="auto"/>
              <w:bottom w:val="single" w:sz="4" w:space="0" w:color="000000"/>
              <w:right w:val="single" w:sz="4" w:space="0" w:color="000000"/>
            </w:tcBorders>
            <w:vAlign w:val="center"/>
          </w:tcPr>
          <w:p w:rsidR="00024BDB" w:rsidRDefault="00024BDB" w:rsidP="004148DD">
            <w:pPr>
              <w:jc w:val="left"/>
              <w:rPr>
                <w:rFonts w:ascii="ＤＦＰ中丸ゴシック体" w:eastAsia="ＤＦＰ中丸ゴシック体" w:hAnsi="ＤＦＰ中丸ゴシック体"/>
                <w:sz w:val="24"/>
                <w:szCs w:val="24"/>
              </w:rPr>
            </w:pPr>
          </w:p>
        </w:tc>
      </w:tr>
      <w:tr w:rsidR="00024BDB" w:rsidTr="004148DD">
        <w:trPr>
          <w:trHeight w:val="554"/>
        </w:trPr>
        <w:tc>
          <w:tcPr>
            <w:tcW w:w="3575" w:type="dxa"/>
            <w:tcBorders>
              <w:top w:val="single" w:sz="4" w:space="0" w:color="000000"/>
              <w:left w:val="single" w:sz="4" w:space="0" w:color="000000"/>
              <w:bottom w:val="single" w:sz="4" w:space="0" w:color="000000"/>
              <w:right w:val="single" w:sz="4" w:space="0" w:color="auto"/>
            </w:tcBorders>
            <w:vAlign w:val="center"/>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年　齢：</w:t>
            </w:r>
          </w:p>
        </w:tc>
        <w:tc>
          <w:tcPr>
            <w:tcW w:w="6031" w:type="dxa"/>
            <w:tcBorders>
              <w:top w:val="single" w:sz="4" w:space="0" w:color="000000"/>
              <w:left w:val="single" w:sz="4" w:space="0" w:color="auto"/>
              <w:bottom w:val="single" w:sz="4" w:space="0" w:color="000000"/>
              <w:right w:val="single" w:sz="4" w:space="0" w:color="000000"/>
            </w:tcBorders>
            <w:vAlign w:val="center"/>
          </w:tcPr>
          <w:p w:rsidR="00024BDB" w:rsidRPr="00852A62" w:rsidRDefault="00024BDB" w:rsidP="004148DD">
            <w:pPr>
              <w:jc w:val="left"/>
              <w:rPr>
                <w:rFonts w:ascii="ＤＦＰ中丸ゴシック体" w:eastAsia="ＤＦＰ中丸ゴシック体" w:hAnsi="ＤＦＰ中丸ゴシック体"/>
                <w:szCs w:val="21"/>
              </w:rPr>
            </w:pPr>
            <w:r w:rsidRPr="00852A62">
              <w:rPr>
                <w:rFonts w:ascii="ＤＦＰ中丸ゴシック体" w:eastAsia="ＤＦＰ中丸ゴシック体" w:hAnsi="ＤＦＰ中丸ゴシック体" w:hint="eastAsia"/>
                <w:szCs w:val="21"/>
              </w:rPr>
              <w:t>メールアドレス：</w:t>
            </w:r>
          </w:p>
        </w:tc>
      </w:tr>
      <w:tr w:rsidR="00024BDB" w:rsidTr="004148DD">
        <w:trPr>
          <w:trHeight w:val="899"/>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024BDB" w:rsidRDefault="00024BDB" w:rsidP="004148DD">
            <w:pPr>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 xml:space="preserve">　　　　（郵便番号　　　　　　　　　）</w:t>
            </w:r>
          </w:p>
          <w:p w:rsidR="00024BDB" w:rsidRDefault="00024BDB" w:rsidP="004148DD">
            <w:pPr>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住　所：</w:t>
            </w:r>
          </w:p>
          <w:p w:rsidR="00024BDB" w:rsidRDefault="00024BDB" w:rsidP="004148DD">
            <w:pPr>
              <w:rPr>
                <w:rFonts w:ascii="ＤＦＰ中丸ゴシック体" w:eastAsia="ＤＦＰ中丸ゴシック体" w:hAnsi="ＤＦＰ中丸ゴシック体"/>
                <w:sz w:val="24"/>
                <w:szCs w:val="24"/>
              </w:rPr>
            </w:pPr>
          </w:p>
        </w:tc>
      </w:tr>
      <w:tr w:rsidR="00024BDB" w:rsidTr="004148DD">
        <w:trPr>
          <w:trHeight w:val="945"/>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現在またはこれまでの仕事、活動の内容</w:t>
            </w:r>
          </w:p>
          <w:p w:rsidR="00024BDB" w:rsidRDefault="00024BDB" w:rsidP="004148DD">
            <w:pPr>
              <w:jc w:val="left"/>
              <w:rPr>
                <w:rFonts w:ascii="ＤＦＰ中丸ゴシック体" w:eastAsia="ＤＦＰ中丸ゴシック体" w:hAnsi="ＤＦＰ中丸ゴシック体"/>
                <w:sz w:val="24"/>
                <w:szCs w:val="24"/>
              </w:rPr>
            </w:pPr>
          </w:p>
          <w:p w:rsidR="00024BDB" w:rsidRDefault="00024BDB" w:rsidP="004148DD">
            <w:pPr>
              <w:jc w:val="left"/>
              <w:rPr>
                <w:rFonts w:ascii="ＤＦＰ中丸ゴシック体" w:eastAsia="ＤＦＰ中丸ゴシック体" w:hAnsi="ＤＦＰ中丸ゴシック体"/>
                <w:sz w:val="24"/>
                <w:szCs w:val="24"/>
              </w:rPr>
            </w:pPr>
          </w:p>
        </w:tc>
      </w:tr>
      <w:tr w:rsidR="00024BDB" w:rsidTr="004148DD">
        <w:trPr>
          <w:trHeight w:val="614"/>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024BDB" w:rsidRDefault="00024BDB" w:rsidP="004148DD">
            <w:pPr>
              <w:jc w:val="left"/>
              <w:rPr>
                <w:rFonts w:ascii="ＤＦＰ中丸ゴシック体" w:eastAsia="ＤＦＰ中丸ゴシック体" w:hAnsi="ＤＦＰ中丸ゴシック体"/>
                <w:sz w:val="24"/>
                <w:szCs w:val="24"/>
              </w:rPr>
            </w:pPr>
            <w:r>
              <w:rPr>
                <w:rFonts w:ascii="ＤＦＰ中丸ゴシック体" w:eastAsia="ＤＦＰ中丸ゴシック体" w:hAnsi="ＤＦＰ中丸ゴシック体" w:hint="eastAsia"/>
                <w:sz w:val="24"/>
                <w:szCs w:val="24"/>
              </w:rPr>
              <w:t>現在の所属：</w:t>
            </w:r>
          </w:p>
          <w:p w:rsidR="004148DD" w:rsidRDefault="004148DD" w:rsidP="004148DD">
            <w:pPr>
              <w:jc w:val="left"/>
              <w:rPr>
                <w:rFonts w:ascii="ＤＦＰ中丸ゴシック体" w:eastAsia="ＤＦＰ中丸ゴシック体" w:hAnsi="ＤＦＰ中丸ゴシック体"/>
                <w:sz w:val="24"/>
                <w:szCs w:val="24"/>
              </w:rPr>
            </w:pPr>
          </w:p>
          <w:p w:rsidR="004148DD" w:rsidRDefault="004148DD" w:rsidP="004148DD">
            <w:pPr>
              <w:jc w:val="left"/>
              <w:rPr>
                <w:rFonts w:ascii="ＤＦＰ中丸ゴシック体" w:eastAsia="ＤＦＰ中丸ゴシック体" w:hAnsi="ＤＦＰ中丸ゴシック体"/>
                <w:sz w:val="24"/>
                <w:szCs w:val="24"/>
              </w:rPr>
            </w:pPr>
          </w:p>
        </w:tc>
      </w:tr>
    </w:tbl>
    <w:p w:rsidR="00024BDB" w:rsidRDefault="00024BDB" w:rsidP="00024BDB">
      <w:pPr>
        <w:jc w:val="center"/>
        <w:rPr>
          <w:rFonts w:ascii="ＤＦＰ中丸ゴシック体" w:eastAsia="ＤＦＰ中丸ゴシック体" w:hAnsi="ＤＦＰ中丸ゴシック体"/>
          <w:b/>
          <w:w w:val="150"/>
          <w:sz w:val="18"/>
          <w:szCs w:val="18"/>
        </w:rPr>
      </w:pPr>
      <w:r>
        <w:rPr>
          <w:rFonts w:ascii="ＤＦＰ中丸ゴシック体" w:eastAsia="ＤＦＰ中丸ゴシック体" w:hAnsi="ＤＦＰ中丸ゴシック体" w:hint="eastAsia"/>
          <w:b/>
          <w:w w:val="150"/>
          <w:sz w:val="32"/>
          <w:szCs w:val="32"/>
        </w:rPr>
        <w:t>受講申込書</w:t>
      </w:r>
      <w:r>
        <w:rPr>
          <w:rFonts w:ascii="ＤＦＰ中丸ゴシック体" w:eastAsia="ＤＦＰ中丸ゴシック体" w:hAnsi="ＤＦＰ中丸ゴシック体" w:hint="eastAsia"/>
          <w:b/>
          <w:w w:val="150"/>
          <w:sz w:val="18"/>
          <w:szCs w:val="18"/>
        </w:rPr>
        <w:t xml:space="preserve">　</w:t>
      </w:r>
    </w:p>
    <w:p w:rsidR="00024BDB" w:rsidRPr="00852A62" w:rsidRDefault="00024BDB" w:rsidP="00024BDB">
      <w:pPr>
        <w:ind w:firstLineChars="100" w:firstLine="241"/>
        <w:jc w:val="right"/>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024BDB" w:rsidP="00024BDB">
      <w:pPr>
        <w:pStyle w:val="a5"/>
        <w:tabs>
          <w:tab w:val="clear" w:pos="4252"/>
          <w:tab w:val="clear" w:pos="8504"/>
        </w:tabs>
        <w:snapToGrid/>
        <w:rPr>
          <w:rFonts w:ascii="ＤＦＰ中丸ゴシック体" w:eastAsia="ＤＦＰ中丸ゴシック体" w:hAnsi="ＤＦＰ中丸ゴシック体"/>
          <w:b/>
          <w:sz w:val="24"/>
          <w:szCs w:val="24"/>
        </w:rPr>
      </w:pPr>
      <w:r>
        <w:rPr>
          <w:rFonts w:ascii="ＤＦＰ中丸ゴシック体" w:eastAsia="ＤＦＰ中丸ゴシック体" w:hAnsi="ＤＦＰ中丸ゴシック体" w:hint="eastAsia"/>
          <w:b/>
          <w:sz w:val="24"/>
          <w:szCs w:val="24"/>
        </w:rPr>
        <w:t xml:space="preserve">　</w:t>
      </w: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4148DD" w:rsidRDefault="004148DD" w:rsidP="00024BDB">
      <w:pPr>
        <w:pStyle w:val="a5"/>
        <w:tabs>
          <w:tab w:val="clear" w:pos="4252"/>
          <w:tab w:val="clear" w:pos="8504"/>
        </w:tabs>
        <w:snapToGrid/>
        <w:rPr>
          <w:rFonts w:ascii="ＤＦＰ中丸ゴシック体" w:eastAsia="ＤＦＰ中丸ゴシック体" w:hAnsi="ＤＦＰ中丸ゴシック体"/>
          <w:b/>
          <w:sz w:val="24"/>
          <w:szCs w:val="24"/>
        </w:rPr>
      </w:pPr>
    </w:p>
    <w:p w:rsidR="00024BDB" w:rsidRDefault="00024BDB" w:rsidP="004148DD">
      <w:pPr>
        <w:pStyle w:val="a5"/>
        <w:tabs>
          <w:tab w:val="clear" w:pos="4252"/>
          <w:tab w:val="clear" w:pos="8504"/>
        </w:tabs>
        <w:snapToGrid/>
        <w:ind w:firstLineChars="100" w:firstLine="200"/>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ご記入いただきました全ての個人情報については厳重に管理し、本講座についてのご連絡等にのみ利用させて</w:t>
      </w:r>
    </w:p>
    <w:p w:rsidR="00024BDB" w:rsidRPr="00E00C49" w:rsidRDefault="00024BDB" w:rsidP="00E00C49">
      <w:pPr>
        <w:pStyle w:val="a5"/>
        <w:tabs>
          <w:tab w:val="clear" w:pos="4252"/>
          <w:tab w:val="clear" w:pos="8504"/>
        </w:tabs>
        <w:snapToGrid/>
        <w:ind w:firstLineChars="100" w:firstLine="200"/>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いただきます。</w:t>
      </w:r>
    </w:p>
    <w:sectPr w:rsidR="00024BDB" w:rsidRPr="00E00C49" w:rsidSect="000B7C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E4" w:rsidRDefault="008F4CE4" w:rsidP="00CF317D">
      <w:r>
        <w:separator/>
      </w:r>
    </w:p>
  </w:endnote>
  <w:endnote w:type="continuationSeparator" w:id="0">
    <w:p w:rsidR="008F4CE4" w:rsidRDefault="008F4CE4" w:rsidP="00CF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ＤＦＰ中丸ゴシック体">
    <w:altName w:val="ＭＳ ゴシック"/>
    <w:charset w:val="80"/>
    <w:family w:val="auto"/>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E4" w:rsidRDefault="008F4CE4" w:rsidP="00CF317D">
      <w:r>
        <w:separator/>
      </w:r>
    </w:p>
  </w:footnote>
  <w:footnote w:type="continuationSeparator" w:id="0">
    <w:p w:rsidR="008F4CE4" w:rsidRDefault="008F4CE4" w:rsidP="00CF3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8E7"/>
    <w:multiLevelType w:val="hybridMultilevel"/>
    <w:tmpl w:val="F12CD92E"/>
    <w:lvl w:ilvl="0" w:tplc="1504B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17"/>
    <w:rsid w:val="000124D7"/>
    <w:rsid w:val="00024BDB"/>
    <w:rsid w:val="000B7C58"/>
    <w:rsid w:val="001C451A"/>
    <w:rsid w:val="001C6271"/>
    <w:rsid w:val="001F25EA"/>
    <w:rsid w:val="004148DD"/>
    <w:rsid w:val="005364FC"/>
    <w:rsid w:val="00590136"/>
    <w:rsid w:val="00594BDC"/>
    <w:rsid w:val="00773137"/>
    <w:rsid w:val="00845248"/>
    <w:rsid w:val="00866D43"/>
    <w:rsid w:val="008F4CE4"/>
    <w:rsid w:val="00912E35"/>
    <w:rsid w:val="0093692F"/>
    <w:rsid w:val="00970511"/>
    <w:rsid w:val="00A018AE"/>
    <w:rsid w:val="00A53817"/>
    <w:rsid w:val="00AD7B1B"/>
    <w:rsid w:val="00B438FB"/>
    <w:rsid w:val="00B96CFB"/>
    <w:rsid w:val="00C96AE4"/>
    <w:rsid w:val="00CB19F8"/>
    <w:rsid w:val="00CB26F4"/>
    <w:rsid w:val="00CC67E5"/>
    <w:rsid w:val="00CF317D"/>
    <w:rsid w:val="00D26450"/>
    <w:rsid w:val="00D70943"/>
    <w:rsid w:val="00D734A4"/>
    <w:rsid w:val="00E00C49"/>
    <w:rsid w:val="00E21451"/>
    <w:rsid w:val="00EC4FD2"/>
    <w:rsid w:val="00EC717E"/>
    <w:rsid w:val="00EF2C21"/>
    <w:rsid w:val="00F015D7"/>
    <w:rsid w:val="00FE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08DB7C-21CE-44E0-A0E1-3C9F5D1B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3817"/>
    <w:pPr>
      <w:ind w:leftChars="400" w:left="840"/>
    </w:pPr>
  </w:style>
  <w:style w:type="paragraph" w:styleId="a5">
    <w:name w:val="header"/>
    <w:basedOn w:val="a"/>
    <w:link w:val="a6"/>
    <w:unhideWhenUsed/>
    <w:rsid w:val="00CF317D"/>
    <w:pPr>
      <w:tabs>
        <w:tab w:val="center" w:pos="4252"/>
        <w:tab w:val="right" w:pos="8504"/>
      </w:tabs>
      <w:snapToGrid w:val="0"/>
    </w:pPr>
  </w:style>
  <w:style w:type="character" w:customStyle="1" w:styleId="a6">
    <w:name w:val="ヘッダー (文字)"/>
    <w:basedOn w:val="a0"/>
    <w:link w:val="a5"/>
    <w:rsid w:val="00CF317D"/>
  </w:style>
  <w:style w:type="paragraph" w:styleId="a7">
    <w:name w:val="footer"/>
    <w:basedOn w:val="a"/>
    <w:link w:val="a8"/>
    <w:uiPriority w:val="99"/>
    <w:unhideWhenUsed/>
    <w:rsid w:val="00CF317D"/>
    <w:pPr>
      <w:tabs>
        <w:tab w:val="center" w:pos="4252"/>
        <w:tab w:val="right" w:pos="8504"/>
      </w:tabs>
      <w:snapToGrid w:val="0"/>
    </w:pPr>
  </w:style>
  <w:style w:type="character" w:customStyle="1" w:styleId="a8">
    <w:name w:val="フッター (文字)"/>
    <w:basedOn w:val="a0"/>
    <w:link w:val="a7"/>
    <w:uiPriority w:val="99"/>
    <w:rsid w:val="00CF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mnagae1</dc:creator>
  <cp:lastModifiedBy>長江雄介</cp:lastModifiedBy>
  <cp:revision>2</cp:revision>
  <dcterms:created xsi:type="dcterms:W3CDTF">2015-06-08T08:57:00Z</dcterms:created>
  <dcterms:modified xsi:type="dcterms:W3CDTF">2015-06-08T08:57:00Z</dcterms:modified>
</cp:coreProperties>
</file>